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3" w:rsidRPr="00283BB4" w:rsidRDefault="00203887" w:rsidP="001064BA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>Listed below are the actions</w:t>
      </w:r>
      <w:r w:rsidR="001064BA" w:rsidRPr="00283BB4">
        <w:rPr>
          <w:rFonts w:ascii="Times New Roman" w:hAnsi="Times New Roman" w:cs="Times New Roman"/>
        </w:rPr>
        <w:t xml:space="preserve"> taken by the City Council </w:t>
      </w:r>
      <w:r w:rsidR="00FD23BB" w:rsidRPr="00283BB4">
        <w:rPr>
          <w:rFonts w:ascii="Times New Roman" w:hAnsi="Times New Roman" w:cs="Times New Roman"/>
        </w:rPr>
        <w:t xml:space="preserve">at their meeting </w:t>
      </w:r>
      <w:r w:rsidR="00290860">
        <w:rPr>
          <w:rFonts w:ascii="Times New Roman" w:hAnsi="Times New Roman" w:cs="Times New Roman"/>
        </w:rPr>
        <w:t>April 7</w:t>
      </w:r>
      <w:r w:rsidR="007957C4">
        <w:rPr>
          <w:rFonts w:ascii="Times New Roman" w:hAnsi="Times New Roman" w:cs="Times New Roman"/>
        </w:rPr>
        <w:t xml:space="preserve">, </w:t>
      </w:r>
      <w:r w:rsidR="00965765">
        <w:rPr>
          <w:rFonts w:ascii="Times New Roman" w:hAnsi="Times New Roman" w:cs="Times New Roman"/>
        </w:rPr>
        <w:t>2015</w:t>
      </w:r>
      <w:r w:rsidR="00FD23BB" w:rsidRPr="00283BB4">
        <w:rPr>
          <w:rFonts w:ascii="Times New Roman" w:hAnsi="Times New Roman" w:cs="Times New Roman"/>
        </w:rPr>
        <w:t xml:space="preserve">.  </w:t>
      </w:r>
      <w:r w:rsidR="00C30FB8" w:rsidRPr="00283BB4">
        <w:rPr>
          <w:rFonts w:ascii="Times New Roman" w:hAnsi="Times New Roman" w:cs="Times New Roman"/>
        </w:rPr>
        <w:t>All Council Members were present for the meeting</w:t>
      </w:r>
      <w:r w:rsidR="00552BD8">
        <w:rPr>
          <w:rFonts w:ascii="Times New Roman" w:hAnsi="Times New Roman" w:cs="Times New Roman"/>
        </w:rPr>
        <w:t xml:space="preserve">.  </w:t>
      </w:r>
      <w:r w:rsidR="00096317" w:rsidRPr="00283BB4">
        <w:rPr>
          <w:rFonts w:ascii="Times New Roman" w:hAnsi="Times New Roman" w:cs="Times New Roman"/>
        </w:rPr>
        <w:t xml:space="preserve">The next City Council Meeting is scheduled for </w:t>
      </w:r>
      <w:r w:rsidR="00552BD8">
        <w:rPr>
          <w:rFonts w:ascii="Times New Roman" w:hAnsi="Times New Roman" w:cs="Times New Roman"/>
        </w:rPr>
        <w:t xml:space="preserve">Tuesday, </w:t>
      </w:r>
      <w:r w:rsidR="00EE42FD">
        <w:rPr>
          <w:rFonts w:ascii="Times New Roman" w:hAnsi="Times New Roman" w:cs="Times New Roman"/>
        </w:rPr>
        <w:t xml:space="preserve">April </w:t>
      </w:r>
      <w:r w:rsidR="00290860">
        <w:rPr>
          <w:rFonts w:ascii="Times New Roman" w:hAnsi="Times New Roman" w:cs="Times New Roman"/>
        </w:rPr>
        <w:t>21</w:t>
      </w:r>
      <w:r w:rsidR="00552BD8">
        <w:rPr>
          <w:rFonts w:ascii="Times New Roman" w:hAnsi="Times New Roman" w:cs="Times New Roman"/>
        </w:rPr>
        <w:t>, 2015</w:t>
      </w:r>
      <w:r w:rsidR="00096317" w:rsidRPr="00283BB4">
        <w:rPr>
          <w:rFonts w:ascii="Times New Roman" w:hAnsi="Times New Roman" w:cs="Times New Roman"/>
        </w:rPr>
        <w:t xml:space="preserve">.  </w:t>
      </w:r>
      <w:r w:rsidR="008724FD" w:rsidRPr="00283BB4">
        <w:rPr>
          <w:rFonts w:ascii="Times New Roman" w:hAnsi="Times New Roman" w:cs="Times New Roman"/>
        </w:rPr>
        <w:t xml:space="preserve"> </w:t>
      </w:r>
      <w:r w:rsidR="00290860">
        <w:rPr>
          <w:rFonts w:ascii="Times New Roman" w:hAnsi="Times New Roman" w:cs="Times New Roman"/>
        </w:rPr>
        <w:t>There will also be a workshop held on Monday, April 13 at 5:3</w:t>
      </w:r>
      <w:r w:rsidR="001F19FD">
        <w:rPr>
          <w:rFonts w:ascii="Times New Roman" w:hAnsi="Times New Roman" w:cs="Times New Roman"/>
        </w:rPr>
        <w:t>0 to discuss budget position,</w:t>
      </w:r>
      <w:r w:rsidR="00290860">
        <w:rPr>
          <w:rFonts w:ascii="Times New Roman" w:hAnsi="Times New Roman" w:cs="Times New Roman"/>
        </w:rPr>
        <w:t xml:space="preserve"> payroll schedule</w:t>
      </w:r>
      <w:r w:rsidR="001F19FD">
        <w:rPr>
          <w:rFonts w:ascii="Times New Roman" w:hAnsi="Times New Roman" w:cs="Times New Roman"/>
        </w:rPr>
        <w:t xml:space="preserve"> and the vacation rental report</w:t>
      </w:r>
      <w:r w:rsidR="00290860">
        <w:rPr>
          <w:rFonts w:ascii="Times New Roman" w:hAnsi="Times New Roman" w:cs="Times New Roman"/>
        </w:rPr>
        <w:t xml:space="preserve">.  </w:t>
      </w:r>
      <w:r w:rsidR="00352565">
        <w:rPr>
          <w:rFonts w:ascii="Times New Roman" w:hAnsi="Times New Roman" w:cs="Times New Roman"/>
        </w:rPr>
        <w:t xml:space="preserve">  </w:t>
      </w:r>
      <w:r w:rsidR="008724FD" w:rsidRPr="00283BB4">
        <w:rPr>
          <w:rFonts w:ascii="Times New Roman" w:hAnsi="Times New Roman" w:cs="Times New Roman"/>
        </w:rPr>
        <w:t xml:space="preserve"> </w:t>
      </w:r>
      <w:r w:rsidR="00F27A01" w:rsidRPr="00283BB4">
        <w:rPr>
          <w:rFonts w:ascii="Times New Roman" w:hAnsi="Times New Roman" w:cs="Times New Roman"/>
        </w:rPr>
        <w:t xml:space="preserve">  </w:t>
      </w:r>
    </w:p>
    <w:p w:rsidR="004F51DC" w:rsidRPr="00283BB4" w:rsidRDefault="004F51DC" w:rsidP="007F5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5AAB" w:rsidRDefault="00005915" w:rsidP="001F19F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F51DC" w:rsidRPr="00283BB4">
        <w:rPr>
          <w:rFonts w:ascii="Times New Roman" w:hAnsi="Times New Roman" w:cs="Times New Roman"/>
          <w:b/>
          <w:color w:val="000000"/>
        </w:rPr>
        <w:t>.</w:t>
      </w:r>
      <w:r w:rsidR="004F51DC" w:rsidRPr="00283BB4">
        <w:rPr>
          <w:rFonts w:ascii="Times New Roman" w:hAnsi="Times New Roman" w:cs="Times New Roman"/>
          <w:b/>
          <w:color w:val="000000"/>
        </w:rPr>
        <w:tab/>
      </w:r>
      <w:r w:rsidR="001F19FD">
        <w:rPr>
          <w:rFonts w:ascii="Times New Roman" w:hAnsi="Times New Roman" w:cs="Times New Roman"/>
          <w:b/>
          <w:color w:val="000000"/>
        </w:rPr>
        <w:t>Council</w:t>
      </w:r>
    </w:p>
    <w:p w:rsidR="001F19FD" w:rsidRPr="001F19FD" w:rsidRDefault="001F19FD" w:rsidP="001F19F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a)  Motion to Adopt the Robert’s Rules of Order made by Council Member Favre, seconded by </w:t>
      </w:r>
      <w:r>
        <w:rPr>
          <w:rFonts w:ascii="Times New Roman" w:hAnsi="Times New Roman" w:cs="Times New Roman"/>
          <w:color w:val="000000"/>
        </w:rPr>
        <w:tab/>
        <w:t>Council Member Reed and approved 7-0.</w:t>
      </w:r>
    </w:p>
    <w:p w:rsidR="000A43E5" w:rsidRDefault="000A43E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ab/>
        <w:t>Guests</w:t>
      </w:r>
    </w:p>
    <w:p w:rsidR="001F19FD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1F19FD">
        <w:rPr>
          <w:rFonts w:ascii="Times New Roman" w:hAnsi="Times New Roman" w:cs="Times New Roman"/>
          <w:color w:val="000000"/>
        </w:rPr>
        <w:t>a)  Motion</w:t>
      </w:r>
      <w:r w:rsidR="00F7662C">
        <w:rPr>
          <w:rFonts w:ascii="Times New Roman" w:hAnsi="Times New Roman" w:cs="Times New Roman"/>
          <w:color w:val="000000"/>
        </w:rPr>
        <w:t xml:space="preserve"> to close North Beach Boulevard from </w:t>
      </w:r>
      <w:r w:rsidR="00A278AF">
        <w:rPr>
          <w:rFonts w:ascii="Times New Roman" w:hAnsi="Times New Roman" w:cs="Times New Roman"/>
          <w:color w:val="000000"/>
        </w:rPr>
        <w:t xml:space="preserve">DeMontluzin to Court Street and Main Street </w:t>
      </w:r>
      <w:r w:rsidR="00A278AF">
        <w:rPr>
          <w:rFonts w:ascii="Times New Roman" w:hAnsi="Times New Roman" w:cs="Times New Roman"/>
          <w:color w:val="000000"/>
        </w:rPr>
        <w:tab/>
        <w:t xml:space="preserve">from Beach Blvd. to the Hancock Bank Parking lot from </w:t>
      </w:r>
      <w:r w:rsidR="00F7662C">
        <w:rPr>
          <w:rFonts w:ascii="Times New Roman" w:hAnsi="Times New Roman" w:cs="Times New Roman"/>
          <w:color w:val="000000"/>
        </w:rPr>
        <w:t xml:space="preserve">2:00 pm through 10:00 pm, </w:t>
      </w:r>
      <w:r w:rsidR="00A278AF">
        <w:rPr>
          <w:rFonts w:ascii="Times New Roman" w:hAnsi="Times New Roman" w:cs="Times New Roman"/>
          <w:color w:val="000000"/>
        </w:rPr>
        <w:t xml:space="preserve">Friday, June </w:t>
      </w:r>
      <w:r w:rsidR="00A278AF">
        <w:rPr>
          <w:rFonts w:ascii="Times New Roman" w:hAnsi="Times New Roman" w:cs="Times New Roman"/>
          <w:color w:val="000000"/>
        </w:rPr>
        <w:tab/>
        <w:t>26</w:t>
      </w:r>
      <w:r w:rsidR="00F7662C">
        <w:rPr>
          <w:rFonts w:ascii="Times New Roman" w:hAnsi="Times New Roman" w:cs="Times New Roman"/>
          <w:color w:val="000000"/>
        </w:rPr>
        <w:t xml:space="preserve">, 2015 </w:t>
      </w:r>
      <w:r w:rsidR="00A278AF">
        <w:rPr>
          <w:rFonts w:ascii="Times New Roman" w:hAnsi="Times New Roman" w:cs="Times New Roman"/>
          <w:color w:val="000000"/>
        </w:rPr>
        <w:t xml:space="preserve">and from 9:00 am through 10:00 pm on Saturday, June 27, </w:t>
      </w:r>
      <w:r w:rsidR="00F7662C">
        <w:rPr>
          <w:rFonts w:ascii="Times New Roman" w:hAnsi="Times New Roman" w:cs="Times New Roman"/>
          <w:color w:val="000000"/>
        </w:rPr>
        <w:t xml:space="preserve">while allowing access for </w:t>
      </w:r>
      <w:r w:rsidR="00A278AF">
        <w:rPr>
          <w:rFonts w:ascii="Times New Roman" w:hAnsi="Times New Roman" w:cs="Times New Roman"/>
          <w:color w:val="000000"/>
        </w:rPr>
        <w:tab/>
      </w:r>
      <w:r w:rsidR="00F7662C">
        <w:rPr>
          <w:rFonts w:ascii="Times New Roman" w:hAnsi="Times New Roman" w:cs="Times New Roman"/>
          <w:color w:val="000000"/>
        </w:rPr>
        <w:t xml:space="preserve">vendor deliveries and handicapped customer service for Pirate Day </w:t>
      </w:r>
      <w:r w:rsidR="00A278AF">
        <w:rPr>
          <w:rFonts w:ascii="Times New Roman" w:hAnsi="Times New Roman" w:cs="Times New Roman"/>
          <w:color w:val="000000"/>
        </w:rPr>
        <w:t>in</w:t>
      </w:r>
      <w:r w:rsidR="00F7662C">
        <w:rPr>
          <w:rFonts w:ascii="Times New Roman" w:hAnsi="Times New Roman" w:cs="Times New Roman"/>
          <w:color w:val="000000"/>
        </w:rPr>
        <w:t xml:space="preserve"> the Bay sponsored by the </w:t>
      </w:r>
      <w:r w:rsidR="00A278AF">
        <w:rPr>
          <w:rFonts w:ascii="Times New Roman" w:hAnsi="Times New Roman" w:cs="Times New Roman"/>
          <w:color w:val="000000"/>
        </w:rPr>
        <w:tab/>
      </w:r>
      <w:r w:rsidR="00F7662C">
        <w:rPr>
          <w:rFonts w:ascii="Times New Roman" w:hAnsi="Times New Roman" w:cs="Times New Roman"/>
          <w:color w:val="000000"/>
        </w:rPr>
        <w:t xml:space="preserve">Mystic Krewe of the Seahorse – made by Council Member </w:t>
      </w:r>
      <w:r w:rsidR="00A278AF">
        <w:rPr>
          <w:rFonts w:ascii="Times New Roman" w:hAnsi="Times New Roman" w:cs="Times New Roman"/>
          <w:color w:val="000000"/>
        </w:rPr>
        <w:t xml:space="preserve">McDonald, seconded by Council </w:t>
      </w:r>
      <w:r w:rsidR="00A278AF">
        <w:rPr>
          <w:rFonts w:ascii="Times New Roman" w:hAnsi="Times New Roman" w:cs="Times New Roman"/>
          <w:color w:val="000000"/>
        </w:rPr>
        <w:tab/>
        <w:t>Member Seal and approved 7-0.</w:t>
      </w:r>
    </w:p>
    <w:p w:rsidR="00A278AF" w:rsidRDefault="00A278AF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b)  Motion to Change the name of Louis Piernas Drive to Shieldsborough </w:t>
      </w:r>
      <w:r w:rsidR="00251982">
        <w:rPr>
          <w:rFonts w:ascii="Times New Roman" w:hAnsi="Times New Roman" w:cs="Times New Roman"/>
          <w:color w:val="000000"/>
        </w:rPr>
        <w:t>Drive and</w:t>
      </w:r>
      <w:r>
        <w:rPr>
          <w:rFonts w:ascii="Times New Roman" w:hAnsi="Times New Roman" w:cs="Times New Roman"/>
          <w:color w:val="000000"/>
        </w:rPr>
        <w:t xml:space="preserve"> to change the </w:t>
      </w:r>
      <w:r w:rsidR="005263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name of Shieldsboro</w:t>
      </w:r>
      <w:r w:rsidR="005263D3">
        <w:rPr>
          <w:rFonts w:ascii="Times New Roman" w:hAnsi="Times New Roman" w:cs="Times New Roman"/>
          <w:color w:val="000000"/>
        </w:rPr>
        <w:t>ugh Drive</w:t>
      </w:r>
      <w:r>
        <w:rPr>
          <w:rFonts w:ascii="Times New Roman" w:hAnsi="Times New Roman" w:cs="Times New Roman"/>
          <w:color w:val="000000"/>
        </w:rPr>
        <w:t xml:space="preserve"> </w:t>
      </w:r>
      <w:r w:rsidR="005263D3">
        <w:rPr>
          <w:rFonts w:ascii="Times New Roman" w:hAnsi="Times New Roman" w:cs="Times New Roman"/>
          <w:color w:val="000000"/>
        </w:rPr>
        <w:t xml:space="preserve">to Louis Piernas Drive – made by Council Member Reed, </w:t>
      </w:r>
      <w:r w:rsidR="005263D3">
        <w:rPr>
          <w:rFonts w:ascii="Times New Roman" w:hAnsi="Times New Roman" w:cs="Times New Roman"/>
          <w:color w:val="000000"/>
        </w:rPr>
        <w:tab/>
        <w:t>seconded by Council Member McDonald and approved 7-0.</w:t>
      </w:r>
    </w:p>
    <w:p w:rsidR="005263D3" w:rsidRDefault="005263D3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c)  Motion to Authorize the Mayor to enter into an agreement with Bay Harbor Fest to include a </w:t>
      </w:r>
      <w:r>
        <w:rPr>
          <w:rFonts w:ascii="Times New Roman" w:hAnsi="Times New Roman" w:cs="Times New Roman"/>
          <w:color w:val="000000"/>
        </w:rPr>
        <w:tab/>
        <w:t xml:space="preserve">$1,000 rental fee for Friday, Saturday and Sunday, July 17-29, 2015 with the rental fees for 2016 </w:t>
      </w:r>
      <w:r>
        <w:rPr>
          <w:rFonts w:ascii="Times New Roman" w:hAnsi="Times New Roman" w:cs="Times New Roman"/>
          <w:color w:val="000000"/>
        </w:rPr>
        <w:tab/>
        <w:t xml:space="preserve">and 2017 to be negotiated and to approve the street closure of Beach Blvd. from Main to Carroll </w:t>
      </w:r>
      <w:r>
        <w:rPr>
          <w:rFonts w:ascii="Times New Roman" w:hAnsi="Times New Roman" w:cs="Times New Roman"/>
          <w:color w:val="000000"/>
        </w:rPr>
        <w:tab/>
        <w:t xml:space="preserve">on Saturday, July 18, 2015 – made by Council Member Favre, seconded by Council member </w:t>
      </w:r>
      <w:r>
        <w:rPr>
          <w:rFonts w:ascii="Times New Roman" w:hAnsi="Times New Roman" w:cs="Times New Roman"/>
          <w:color w:val="000000"/>
        </w:rPr>
        <w:tab/>
        <w:t>Reed and approved 7-0.</w:t>
      </w:r>
    </w:p>
    <w:p w:rsidR="005263D3" w:rsidRDefault="005263D3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9FD" w:rsidRDefault="001F19FD" w:rsidP="001F19F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b/>
          <w:color w:val="000000"/>
        </w:rPr>
        <w:tab/>
        <w:t>City Clerk Report</w:t>
      </w:r>
    </w:p>
    <w:p w:rsidR="001F19FD" w:rsidRDefault="001F19FD" w:rsidP="001F19F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a)  Motion to Approve the Docket of Claims as follows:</w:t>
      </w:r>
    </w:p>
    <w:p w:rsidR="001F19FD" w:rsidRPr="000A43E5" w:rsidRDefault="001F19FD" w:rsidP="001F1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tab/>
      </w:r>
      <w:r w:rsidRPr="000A43E5">
        <w:rPr>
          <w:rFonts w:ascii="Times New Roman" w:hAnsi="Times New Roman" w:cs="Times New Roman"/>
        </w:rPr>
        <w:t>General Fund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$</w:t>
      </w:r>
      <w:r w:rsidR="005263D3">
        <w:rPr>
          <w:rFonts w:ascii="Times New Roman" w:hAnsi="Times New Roman" w:cs="Times New Roman"/>
        </w:rPr>
        <w:t xml:space="preserve">  54,180.84</w:t>
      </w:r>
    </w:p>
    <w:p w:rsidR="001F19FD" w:rsidRPr="000A43E5" w:rsidRDefault="001F19FD" w:rsidP="001F19FD">
      <w:pPr>
        <w:spacing w:after="0" w:line="240" w:lineRule="auto"/>
        <w:rPr>
          <w:rFonts w:ascii="Times New Roman" w:hAnsi="Times New Roman" w:cs="Times New Roman"/>
        </w:rPr>
      </w:pP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Debt Service Fund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 xml:space="preserve">   </w:t>
      </w:r>
      <w:r w:rsidR="005263D3">
        <w:rPr>
          <w:rFonts w:ascii="Times New Roman" w:hAnsi="Times New Roman" w:cs="Times New Roman"/>
        </w:rPr>
        <w:t xml:space="preserve"> </w:t>
      </w:r>
      <w:r w:rsidRPr="000A43E5">
        <w:rPr>
          <w:rFonts w:ascii="Times New Roman" w:hAnsi="Times New Roman" w:cs="Times New Roman"/>
        </w:rPr>
        <w:t xml:space="preserve">  </w:t>
      </w:r>
      <w:r w:rsidR="005263D3">
        <w:rPr>
          <w:rFonts w:ascii="Times New Roman" w:hAnsi="Times New Roman" w:cs="Times New Roman"/>
        </w:rPr>
        <w:t>8,831.51</w:t>
      </w:r>
    </w:p>
    <w:p w:rsidR="001F19FD" w:rsidRPr="000A43E5" w:rsidRDefault="001F19FD" w:rsidP="001F19FD">
      <w:pPr>
        <w:spacing w:after="0" w:line="240" w:lineRule="auto"/>
        <w:rPr>
          <w:rFonts w:ascii="Times New Roman" w:hAnsi="Times New Roman" w:cs="Times New Roman"/>
        </w:rPr>
      </w:pP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Utility Fund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 xml:space="preserve"> </w:t>
      </w:r>
      <w:r w:rsidR="005263D3">
        <w:rPr>
          <w:rFonts w:ascii="Times New Roman" w:hAnsi="Times New Roman" w:cs="Times New Roman"/>
        </w:rPr>
        <w:t xml:space="preserve">  </w:t>
      </w:r>
      <w:r w:rsidRPr="000A43E5">
        <w:rPr>
          <w:rFonts w:ascii="Times New Roman" w:hAnsi="Times New Roman" w:cs="Times New Roman"/>
        </w:rPr>
        <w:t xml:space="preserve"> </w:t>
      </w:r>
      <w:r w:rsidR="005263D3">
        <w:rPr>
          <w:rFonts w:ascii="Times New Roman" w:hAnsi="Times New Roman" w:cs="Times New Roman"/>
        </w:rPr>
        <w:t>38,663.04</w:t>
      </w:r>
    </w:p>
    <w:p w:rsidR="001F19FD" w:rsidRPr="000A43E5" w:rsidRDefault="001F19FD" w:rsidP="001F19FD">
      <w:pPr>
        <w:spacing w:after="0" w:line="240" w:lineRule="auto"/>
        <w:rPr>
          <w:rFonts w:ascii="Times New Roman" w:hAnsi="Times New Roman" w:cs="Times New Roman"/>
        </w:rPr>
      </w:pP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Municipal Harbor Fund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</w:r>
      <w:r w:rsidR="005263D3">
        <w:rPr>
          <w:rFonts w:ascii="Times New Roman" w:hAnsi="Times New Roman" w:cs="Times New Roman"/>
        </w:rPr>
        <w:t xml:space="preserve"> </w:t>
      </w:r>
      <w:r w:rsidRPr="000A43E5">
        <w:rPr>
          <w:rFonts w:ascii="Times New Roman" w:hAnsi="Times New Roman" w:cs="Times New Roman"/>
          <w:u w:val="single"/>
        </w:rPr>
        <w:t xml:space="preserve">    </w:t>
      </w:r>
      <w:r w:rsidR="005263D3">
        <w:rPr>
          <w:rFonts w:ascii="Times New Roman" w:hAnsi="Times New Roman" w:cs="Times New Roman"/>
          <w:u w:val="single"/>
        </w:rPr>
        <w:t xml:space="preserve"> 3,103.83</w:t>
      </w:r>
    </w:p>
    <w:p w:rsidR="001F19FD" w:rsidRPr="000A43E5" w:rsidRDefault="001F19FD" w:rsidP="001F19FD">
      <w:pPr>
        <w:spacing w:after="0" w:line="240" w:lineRule="auto"/>
        <w:rPr>
          <w:rFonts w:ascii="Times New Roman" w:hAnsi="Times New Roman" w:cs="Times New Roman"/>
        </w:rPr>
      </w:pP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 xml:space="preserve">   Grand Total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$</w:t>
      </w:r>
      <w:r w:rsidR="005263D3">
        <w:rPr>
          <w:rFonts w:ascii="Times New Roman" w:hAnsi="Times New Roman" w:cs="Times New Roman"/>
        </w:rPr>
        <w:t>104,779.22</w:t>
      </w:r>
    </w:p>
    <w:p w:rsidR="001F19FD" w:rsidRDefault="001F19FD" w:rsidP="001F19F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Made by Council Member </w:t>
      </w:r>
      <w:r w:rsidR="005263D3">
        <w:rPr>
          <w:rFonts w:ascii="Times New Roman" w:hAnsi="Times New Roman" w:cs="Times New Roman"/>
          <w:color w:val="000000"/>
        </w:rPr>
        <w:t>Reed</w:t>
      </w:r>
      <w:r>
        <w:rPr>
          <w:rFonts w:ascii="Times New Roman" w:hAnsi="Times New Roman" w:cs="Times New Roman"/>
          <w:color w:val="000000"/>
        </w:rPr>
        <w:t xml:space="preserve">, seconded by Council Member </w:t>
      </w:r>
      <w:r w:rsidR="005263D3">
        <w:rPr>
          <w:rFonts w:ascii="Times New Roman" w:hAnsi="Times New Roman" w:cs="Times New Roman"/>
          <w:color w:val="000000"/>
        </w:rPr>
        <w:t>Boudin</w:t>
      </w:r>
      <w:r>
        <w:rPr>
          <w:rFonts w:ascii="Times New Roman" w:hAnsi="Times New Roman" w:cs="Times New Roman"/>
          <w:color w:val="000000"/>
        </w:rPr>
        <w:t xml:space="preserve"> and approved </w:t>
      </w:r>
      <w:r w:rsidR="005263D3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-0</w:t>
      </w:r>
      <w:r w:rsidR="005263D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1F19FD" w:rsidRPr="007957C4" w:rsidRDefault="001F19FD" w:rsidP="001F19F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3C16" w:rsidRDefault="00813C16" w:rsidP="005263D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4.   </w:t>
      </w:r>
      <w:r>
        <w:rPr>
          <w:rFonts w:ascii="Times New Roman" w:hAnsi="Times New Roman" w:cs="Times New Roman"/>
          <w:b/>
          <w:color w:val="000000"/>
        </w:rPr>
        <w:tab/>
        <w:t>P&amp;Z Application</w:t>
      </w:r>
    </w:p>
    <w:p w:rsidR="00813C16" w:rsidRPr="00813C16" w:rsidRDefault="00813C16" w:rsidP="00813C16">
      <w:pPr>
        <w:spacing w:line="240" w:lineRule="auto"/>
        <w:ind w:right="180" w:firstLine="720"/>
        <w:jc w:val="both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t xml:space="preserve">a)  </w:t>
      </w:r>
      <w:r w:rsidRPr="00813C16">
        <w:rPr>
          <w:rFonts w:ascii="Times New Roman" w:hAnsi="Times New Roman" w:cs="Times New Roman"/>
          <w:b/>
        </w:rPr>
        <w:t>BENCHMARK PROPERTIES, LLC</w:t>
      </w:r>
      <w:r w:rsidRPr="00813C16">
        <w:rPr>
          <w:rFonts w:ascii="Times New Roman" w:hAnsi="Times New Roman" w:cs="Times New Roman"/>
        </w:rPr>
        <w:t xml:space="preserve">- application for an Amendment to the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Official Zoning Map for a parcel of land. The applicant is asking to change Parcel #137L-0-35-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014.000 from R-1, Single Family District to C-2, Neighborhood Commercial District. This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Change request is due to changing conditions in a particular area, or in the city, or in the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regional area generally, in which an amendment to the Ordinance is in the public </w:t>
      </w:r>
      <w:r w:rsidRPr="00813C16">
        <w:rPr>
          <w:rFonts w:ascii="Times New Roman" w:hAnsi="Times New Roman" w:cs="Times New Roman"/>
        </w:rPr>
        <w:tab/>
        <w:t xml:space="preserve">interest and is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necessary and is desirable. The property is located South of Longfellow Road and West of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Seube </w:t>
      </w:r>
      <w:r w:rsidRPr="00813C16">
        <w:rPr>
          <w:rFonts w:ascii="Times New Roman" w:hAnsi="Times New Roman" w:cs="Times New Roman"/>
        </w:rPr>
        <w:tab/>
        <w:t xml:space="preserve">Street. The property is described as Lots 21-24, Block 33, Bay St. Louis Land and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Improvement, Bay St. Louis</w:t>
      </w:r>
      <w:r w:rsidRPr="00813C16">
        <w:rPr>
          <w:rFonts w:ascii="Times New Roman" w:hAnsi="Times New Roman" w:cs="Times New Roman"/>
          <w:color w:val="000000"/>
        </w:rPr>
        <w:t>, Hancock County, Mississippi.  P&amp;Z recommended denial 4-0.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  <w:t>Motion to Deny</w:t>
      </w:r>
      <w:r w:rsidR="003A498D">
        <w:rPr>
          <w:rFonts w:ascii="Times New Roman" w:hAnsi="Times New Roman" w:cs="Times New Roman"/>
          <w:color w:val="000000"/>
        </w:rPr>
        <w:t xml:space="preserve"> the A</w:t>
      </w:r>
      <w:r>
        <w:rPr>
          <w:rFonts w:ascii="Times New Roman" w:hAnsi="Times New Roman" w:cs="Times New Roman"/>
          <w:color w:val="000000"/>
        </w:rPr>
        <w:t xml:space="preserve">pplication made by Council Member Favre, seconded by Council </w:t>
      </w:r>
      <w:r w:rsidR="003A498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Member Falgout and approved 7-0.</w:t>
      </w:r>
      <w:r w:rsidRPr="00813C16">
        <w:rPr>
          <w:rFonts w:ascii="Times New Roman" w:hAnsi="Times New Roman" w:cs="Times New Roman"/>
          <w:color w:val="000000"/>
        </w:rPr>
        <w:t xml:space="preserve"> </w:t>
      </w:r>
      <w:r w:rsidRPr="00813C16">
        <w:rPr>
          <w:rFonts w:ascii="Times New Roman" w:hAnsi="Times New Roman" w:cs="Times New Roman"/>
          <w:b/>
        </w:rPr>
        <w:t xml:space="preserve"> </w:t>
      </w:r>
    </w:p>
    <w:p w:rsidR="009447DF" w:rsidRDefault="00813C16" w:rsidP="003A498D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813C16">
        <w:rPr>
          <w:rFonts w:ascii="Times New Roman" w:hAnsi="Times New Roman" w:cs="Times New Roman"/>
        </w:rPr>
        <w:t>b)</w:t>
      </w:r>
      <w:r w:rsidRPr="00813C16">
        <w:rPr>
          <w:rFonts w:ascii="Times New Roman" w:hAnsi="Times New Roman" w:cs="Times New Roman"/>
          <w:b/>
        </w:rPr>
        <w:t xml:space="preserve"> SHAWN HOTSTREAM</w:t>
      </w:r>
      <w:r w:rsidRPr="00813C16">
        <w:rPr>
          <w:rFonts w:ascii="Times New Roman" w:hAnsi="Times New Roman" w:cs="Times New Roman"/>
        </w:rPr>
        <w:t xml:space="preserve"> - application for a Special Subdivision Plat Approval and Variance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o the Zoning Ordinance.  The applicant would like to subdivide this parcel of land into 2 new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parcels of land.  Parcel 1 and Parcel 2 will both need a 40’ variance to minimum lot width and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both parcels will need a 4,470 sq. ft. variances to the minimum square footage. The property is </w:t>
      </w:r>
      <w:r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located in the 100 Block of Ramoneda Street</w:t>
      </w:r>
      <w:r w:rsidRPr="00813C16">
        <w:rPr>
          <w:rFonts w:ascii="Times New Roman" w:hAnsi="Times New Roman" w:cs="Times New Roman"/>
          <w:color w:val="000000"/>
        </w:rPr>
        <w:t>. Parcel #</w:t>
      </w:r>
      <w:r w:rsidRPr="00813C16">
        <w:rPr>
          <w:rFonts w:ascii="Times New Roman" w:hAnsi="Times New Roman" w:cs="Times New Roman"/>
        </w:rPr>
        <w:t xml:space="preserve">149N-0-31-242.000, described as 12’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 w:rsidRPr="00813C16">
        <w:rPr>
          <w:rFonts w:ascii="Times New Roman" w:hAnsi="Times New Roman" w:cs="Times New Roman"/>
        </w:rPr>
        <w:t>Alley, Part 1 &amp; 2, Block, Bay St. Louis</w:t>
      </w:r>
      <w:r w:rsidRPr="00813C16">
        <w:rPr>
          <w:rFonts w:ascii="Times New Roman" w:hAnsi="Times New Roman" w:cs="Times New Roman"/>
          <w:color w:val="000000"/>
        </w:rPr>
        <w:t>, Hancock County, Mississippi.</w:t>
      </w:r>
      <w:r w:rsidRPr="00813C16">
        <w:rPr>
          <w:rFonts w:ascii="Times New Roman" w:hAnsi="Times New Roman" w:cs="Times New Roman"/>
        </w:rPr>
        <w:t xml:space="preserve"> The property lies in an R-</w:t>
      </w:r>
      <w:r w:rsidR="009447DF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1, Single Family District that requires a minimum lot width of 100 ft. and minimum lot area of </w:t>
      </w:r>
      <w:r w:rsidR="009447DF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12,000 </w:t>
      </w:r>
      <w:r w:rsidRPr="00813C16">
        <w:rPr>
          <w:rFonts w:ascii="Times New Roman" w:hAnsi="Times New Roman" w:cs="Times New Roman"/>
        </w:rPr>
        <w:tab/>
        <w:t xml:space="preserve">sq. ft. </w:t>
      </w:r>
      <w:r w:rsidRPr="00813C16">
        <w:rPr>
          <w:rFonts w:ascii="Times New Roman" w:hAnsi="Times New Roman" w:cs="Times New Roman"/>
          <w:color w:val="000000"/>
        </w:rPr>
        <w:t xml:space="preserve">P&amp;Z recommended denial 4-0. </w:t>
      </w:r>
    </w:p>
    <w:p w:rsidR="009447DF" w:rsidRDefault="009447DF" w:rsidP="007D5C6C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to</w:t>
      </w:r>
      <w:r w:rsidR="003A498D">
        <w:rPr>
          <w:rFonts w:ascii="Times New Roman" w:hAnsi="Times New Roman" w:cs="Times New Roman"/>
          <w:color w:val="000000"/>
        </w:rPr>
        <w:t xml:space="preserve"> Deny the application made by Council Member Favre, seconded by Council Member </w:t>
      </w:r>
      <w:r w:rsidR="003A498D">
        <w:rPr>
          <w:rFonts w:ascii="Times New Roman" w:hAnsi="Times New Roman" w:cs="Times New Roman"/>
          <w:color w:val="000000"/>
        </w:rPr>
        <w:tab/>
        <w:t>Seal and approved 7-0.</w:t>
      </w:r>
    </w:p>
    <w:p w:rsidR="007D5C6C" w:rsidRDefault="007D5C6C" w:rsidP="007D5C6C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  <w:color w:val="000000"/>
        </w:rPr>
        <w:t>c)</w:t>
      </w:r>
      <w:r w:rsidRPr="00813C16">
        <w:rPr>
          <w:rFonts w:ascii="Times New Roman" w:hAnsi="Times New Roman" w:cs="Times New Roman"/>
          <w:b/>
          <w:color w:val="000000"/>
        </w:rPr>
        <w:t xml:space="preserve"> ALEX &amp; ELLEN BIRDWELL- </w:t>
      </w:r>
      <w:r w:rsidRPr="00813C16">
        <w:rPr>
          <w:rFonts w:ascii="Times New Roman" w:hAnsi="Times New Roman" w:cs="Times New Roman"/>
        </w:rPr>
        <w:t>Withdrawn</w:t>
      </w: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t>d)</w:t>
      </w:r>
      <w:r w:rsidRPr="00813C16">
        <w:rPr>
          <w:rFonts w:ascii="Times New Roman" w:hAnsi="Times New Roman" w:cs="Times New Roman"/>
          <w:b/>
        </w:rPr>
        <w:t xml:space="preserve"> MATT ROSENDAHL</w:t>
      </w:r>
      <w:r w:rsidRPr="00813C16">
        <w:rPr>
          <w:rFonts w:ascii="Times New Roman" w:hAnsi="Times New Roman" w:cs="Times New Roman"/>
        </w:rPr>
        <w:t xml:space="preserve"> - application for Special Subdivision Plat Approval and Variance to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the Zoning Ordinance. The applicant would like to subdivide this parcel of land into 2 new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parcels of land. West Parcel and East Parcel will both need a 25 ft. variance to minimum lot width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and both parcels will need a 7,500 sq. ft. variances to the minimum square footage. The property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is located in the 400 Block of State St</w:t>
      </w:r>
      <w:r w:rsidRPr="00813C16">
        <w:rPr>
          <w:rFonts w:ascii="Times New Roman" w:hAnsi="Times New Roman" w:cs="Times New Roman"/>
          <w:color w:val="000000"/>
        </w:rPr>
        <w:t>. Parcel #</w:t>
      </w:r>
      <w:r w:rsidRPr="00813C16">
        <w:rPr>
          <w:rFonts w:ascii="Times New Roman" w:hAnsi="Times New Roman" w:cs="Times New Roman"/>
        </w:rPr>
        <w:t xml:space="preserve">149E-0-29-284.001, described as East 100” 478, 1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Ward, 100’ x 60’, Bay St. Louis</w:t>
      </w:r>
      <w:r w:rsidRPr="00813C16">
        <w:rPr>
          <w:rFonts w:ascii="Times New Roman" w:hAnsi="Times New Roman" w:cs="Times New Roman"/>
          <w:color w:val="000000"/>
        </w:rPr>
        <w:t>, Hancock County, Mississippi.</w:t>
      </w:r>
      <w:r w:rsidRPr="00813C16">
        <w:rPr>
          <w:rFonts w:ascii="Times New Roman" w:hAnsi="Times New Roman" w:cs="Times New Roman"/>
        </w:rPr>
        <w:t xml:space="preserve"> The property lies in an R-2, Two-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Family District that requires a minimum lot width of 75 ft. and minimum lot area of 10,500 sq. ft.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P&amp;Z recommended approval 3-1.</w:t>
      </w:r>
    </w:p>
    <w:p w:rsidR="007D5C6C" w:rsidRPr="00813C16" w:rsidRDefault="007D5C6C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the Application made by Council Member McDonald, seconded by Council </w:t>
      </w:r>
      <w:r>
        <w:rPr>
          <w:rFonts w:ascii="Times New Roman" w:hAnsi="Times New Roman" w:cs="Times New Roman"/>
        </w:rPr>
        <w:tab/>
        <w:t>Member Reed and was not approved – 2 for and 5 against.</w:t>
      </w: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t>d)</w:t>
      </w:r>
      <w:r w:rsidRPr="00813C16">
        <w:rPr>
          <w:rFonts w:ascii="Times New Roman" w:hAnsi="Times New Roman" w:cs="Times New Roman"/>
          <w:b/>
        </w:rPr>
        <w:t xml:space="preserve"> H.S. McDONALD</w:t>
      </w:r>
      <w:r w:rsidRPr="00813C16">
        <w:rPr>
          <w:rFonts w:ascii="Times New Roman" w:hAnsi="Times New Roman" w:cs="Times New Roman"/>
        </w:rPr>
        <w:t xml:space="preserve"> - application for Special Subdivision Plat Approval and Variance to the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Zoning Ordinance. The applicant would like to subdivide this parcel of land into 2 new parcels of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land. Parcel 1 will need a 1.75’</w:t>
      </w:r>
      <w:r w:rsidR="007D5C6C">
        <w:rPr>
          <w:rFonts w:ascii="Times New Roman" w:hAnsi="Times New Roman" w:cs="Times New Roman"/>
        </w:rPr>
        <w:t xml:space="preserve"> </w:t>
      </w:r>
      <w:r w:rsidRPr="00813C16">
        <w:rPr>
          <w:rFonts w:ascii="Times New Roman" w:hAnsi="Times New Roman" w:cs="Times New Roman"/>
        </w:rPr>
        <w:t xml:space="preserve">variance to the minimum lot width. Parcel 2 will need a 1.65’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variance to the minimum lot width.  The property is located in the 107 Citizen St</w:t>
      </w:r>
      <w:r w:rsidRPr="00813C16">
        <w:rPr>
          <w:rFonts w:ascii="Times New Roman" w:hAnsi="Times New Roman" w:cs="Times New Roman"/>
          <w:color w:val="000000"/>
        </w:rPr>
        <w:t>. Parcel #</w:t>
      </w:r>
      <w:r w:rsidRPr="00813C16">
        <w:rPr>
          <w:rFonts w:ascii="Times New Roman" w:hAnsi="Times New Roman" w:cs="Times New Roman"/>
        </w:rPr>
        <w:t>149P-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0-30-029.000, described as Lot 367, 3</w:t>
      </w:r>
      <w:r w:rsidRPr="00813C16">
        <w:rPr>
          <w:rFonts w:ascii="Times New Roman" w:hAnsi="Times New Roman" w:cs="Times New Roman"/>
          <w:vertAlign w:val="superscript"/>
        </w:rPr>
        <w:t>rd</w:t>
      </w:r>
      <w:r w:rsidRPr="00813C16">
        <w:rPr>
          <w:rFonts w:ascii="Times New Roman" w:hAnsi="Times New Roman" w:cs="Times New Roman"/>
        </w:rPr>
        <w:t xml:space="preserve"> Ward, Bay St. Louis</w:t>
      </w:r>
      <w:r w:rsidRPr="00813C16">
        <w:rPr>
          <w:rFonts w:ascii="Times New Roman" w:hAnsi="Times New Roman" w:cs="Times New Roman"/>
          <w:color w:val="000000"/>
        </w:rPr>
        <w:t>, Hancock County, Mississippi.</w:t>
      </w:r>
      <w:r w:rsidRPr="00813C16">
        <w:rPr>
          <w:rFonts w:ascii="Times New Roman" w:hAnsi="Times New Roman" w:cs="Times New Roman"/>
        </w:rPr>
        <w:t xml:space="preserve"> The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property lies in an R-1, Single Family District that requires a minimum lot width of</w:t>
      </w:r>
      <w:r w:rsidR="007D5C6C">
        <w:rPr>
          <w:rFonts w:ascii="Times New Roman" w:hAnsi="Times New Roman" w:cs="Times New Roman"/>
        </w:rPr>
        <w:t xml:space="preserve"> </w:t>
      </w:r>
      <w:r w:rsidRPr="00813C16">
        <w:rPr>
          <w:rFonts w:ascii="Times New Roman" w:hAnsi="Times New Roman" w:cs="Times New Roman"/>
        </w:rPr>
        <w:t xml:space="preserve">100’. P&amp;Z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recommended approval 4-0.</w:t>
      </w:r>
    </w:p>
    <w:p w:rsidR="007D5C6C" w:rsidRDefault="007D5C6C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the Application made by Council Member Reed, seconded by Council </w:t>
      </w:r>
      <w:r>
        <w:rPr>
          <w:rFonts w:ascii="Times New Roman" w:hAnsi="Times New Roman" w:cs="Times New Roman"/>
        </w:rPr>
        <w:tab/>
        <w:t xml:space="preserve">Member Falgout and approved 6-0 (McDonald absent). </w:t>
      </w: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t>e</w:t>
      </w:r>
      <w:r w:rsidRPr="00813C16">
        <w:rPr>
          <w:rFonts w:ascii="Times New Roman" w:hAnsi="Times New Roman" w:cs="Times New Roman"/>
          <w:b/>
        </w:rPr>
        <w:t>) STEPHEN CRAWFORD</w:t>
      </w:r>
      <w:r w:rsidRPr="00813C16">
        <w:rPr>
          <w:rFonts w:ascii="Times New Roman" w:hAnsi="Times New Roman" w:cs="Times New Roman"/>
        </w:rPr>
        <w:t xml:space="preserve"> - application for Special Subdivision Plat Approval and Variance to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the Zoning Ordinance. The applicant would like to subdivide this parcel of land into two new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parcels of land.  The applicant’s </w:t>
      </w:r>
      <w:r w:rsidRPr="00813C16">
        <w:rPr>
          <w:rFonts w:ascii="Times New Roman" w:hAnsi="Times New Roman" w:cs="Times New Roman"/>
        </w:rPr>
        <w:tab/>
        <w:t xml:space="preserve">intention is to build a single family dwelling on each new parcel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of land. For parcel (1), the applicant is asking for a 7, 271 sq. ft. variance to the minimum square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footage of 10,000 sq. ft.;  a 3’variance to the south side yard for a 5’ setback,  a 2.7’ variance to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the north side yard for a setback of 5.3’ and an 18.8’ variance to the rear yard for a 1.2’ setback. 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For parcel (2), the applicant is asking for a 7, 471 sq. ft. variance to the minimum square footage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of 10,000 sq. ft.; a 20.1’variance to the front yard for a 4.9’setback</w:t>
      </w:r>
      <w:r w:rsidR="00251982" w:rsidRPr="00813C16">
        <w:rPr>
          <w:rFonts w:ascii="Times New Roman" w:hAnsi="Times New Roman" w:cs="Times New Roman"/>
        </w:rPr>
        <w:t>, an</w:t>
      </w:r>
      <w:r w:rsidRPr="00813C16">
        <w:rPr>
          <w:rFonts w:ascii="Times New Roman" w:hAnsi="Times New Roman" w:cs="Times New Roman"/>
        </w:rPr>
        <w:t xml:space="preserve"> 8’ variance to the north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side yard for a setback </w:t>
      </w:r>
      <w:r w:rsidR="00251982">
        <w:rPr>
          <w:rFonts w:ascii="Times New Roman" w:hAnsi="Times New Roman" w:cs="Times New Roman"/>
        </w:rPr>
        <w:t>of 0’ and a</w:t>
      </w:r>
      <w:r w:rsidRPr="00813C16">
        <w:rPr>
          <w:rFonts w:ascii="Times New Roman" w:hAnsi="Times New Roman" w:cs="Times New Roman"/>
        </w:rPr>
        <w:t xml:space="preserve"> 20’ variance to the rear yard for a 0’ setback. The property is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located South of CSX Railroad Track, North of Blaize Avenue and fronts on the West side of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South Toulme Street</w:t>
      </w:r>
      <w:r w:rsidRPr="00813C16">
        <w:rPr>
          <w:rFonts w:ascii="Times New Roman" w:hAnsi="Times New Roman" w:cs="Times New Roman"/>
          <w:color w:val="000000"/>
        </w:rPr>
        <w:t>. Parcel #</w:t>
      </w:r>
      <w:r w:rsidRPr="00813C16">
        <w:rPr>
          <w:rFonts w:ascii="Times New Roman" w:hAnsi="Times New Roman" w:cs="Times New Roman"/>
        </w:rPr>
        <w:t>149L-0-29-166.000,</w:t>
      </w:r>
      <w:r w:rsidR="007D5C6C">
        <w:rPr>
          <w:rFonts w:ascii="Times New Roman" w:hAnsi="Times New Roman" w:cs="Times New Roman"/>
        </w:rPr>
        <w:t xml:space="preserve"> </w:t>
      </w:r>
      <w:r w:rsidRPr="00813C16">
        <w:rPr>
          <w:rFonts w:ascii="Times New Roman" w:hAnsi="Times New Roman" w:cs="Times New Roman"/>
        </w:rPr>
        <w:t xml:space="preserve">described as Lot 236, 2nd Ward, Bay St.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Louis</w:t>
      </w:r>
      <w:r w:rsidRPr="00813C16">
        <w:rPr>
          <w:rFonts w:ascii="Times New Roman" w:hAnsi="Times New Roman" w:cs="Times New Roman"/>
          <w:color w:val="000000"/>
        </w:rPr>
        <w:t>, Hancock County, Mississippi.</w:t>
      </w:r>
      <w:r w:rsidRPr="00813C16">
        <w:rPr>
          <w:rFonts w:ascii="Times New Roman" w:hAnsi="Times New Roman" w:cs="Times New Roman"/>
        </w:rPr>
        <w:t xml:space="preserve"> The property lies in a C-2 </w:t>
      </w:r>
      <w:r w:rsidRPr="00813C16">
        <w:rPr>
          <w:rFonts w:ascii="Times New Roman" w:hAnsi="Times New Roman" w:cs="Times New Roman"/>
        </w:rPr>
        <w:tab/>
        <w:t xml:space="preserve">Neighborhood Commercial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District that requires a minimum lot width of 75’ and minimum square footage of 10,000. P&amp;Z </w:t>
      </w:r>
      <w:r w:rsidR="007D5C6C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recommended denial 3-1.</w:t>
      </w:r>
    </w:p>
    <w:p w:rsidR="007D5C6C" w:rsidRPr="00813C16" w:rsidRDefault="007D5C6C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</w:t>
      </w:r>
      <w:r w:rsidR="00F027F3">
        <w:rPr>
          <w:rFonts w:ascii="Times New Roman" w:hAnsi="Times New Roman" w:cs="Times New Roman"/>
        </w:rPr>
        <w:t xml:space="preserve"> Approve the Application made by Council Member Reed, seconded by Council </w:t>
      </w:r>
      <w:r w:rsidR="00F027F3">
        <w:rPr>
          <w:rFonts w:ascii="Times New Roman" w:hAnsi="Times New Roman" w:cs="Times New Roman"/>
        </w:rPr>
        <w:tab/>
        <w:t>Member Favre and approved 5-0 (Boudin absent and McDonald recused herself).</w:t>
      </w: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t>f)</w:t>
      </w:r>
      <w:r w:rsidRPr="00813C16">
        <w:rPr>
          <w:rFonts w:ascii="Times New Roman" w:hAnsi="Times New Roman" w:cs="Times New Roman"/>
          <w:b/>
        </w:rPr>
        <w:t xml:space="preserve"> STEPHEN CRAWFORD</w:t>
      </w:r>
      <w:r w:rsidRPr="00813C16">
        <w:rPr>
          <w:rFonts w:ascii="Times New Roman" w:hAnsi="Times New Roman" w:cs="Times New Roman"/>
        </w:rPr>
        <w:t xml:space="preserve"> - application for Special Subdivision Plat Approval and Variance to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the Zoning Ordinance. The applicant would like to subdivide this parcel of land into four new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parcels of land.  The applicant’s intention is to build a single family dwelling on each new parcel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of land. </w:t>
      </w: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lastRenderedPageBreak/>
        <w:t xml:space="preserve">Lot (1), the applicant is asking for a 48.48’ variance to the required 75’ lot width; the applicant is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also asking for a 9,568 sq. ft. variance to the minimum square footage of 10,500 sq. ft.; a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25’variance to the front yard for a 0’ setback; a 5.5’ variance to the north side yard for a setback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of 2.5; a 8’ variance to the south side yard for a 0’ setback; and a 16’variance to the rear yard for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a 4’ setback.</w:t>
      </w: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t xml:space="preserve">Lot (2), the applicant is asking for a 45.98’ variance to the required 75’ lot width; the applicant is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also asking for a 9,451 sq. ft. variance to the minimum square footage of 10,500 sq. ft.; a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23.3’variance to the front yard for a 1.7’ setback; a 5.4’ variance to the north side yard for a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setback of 2.6; a 5.5’ variance to the south side yard for a 2.5’ setback; and a 16’ variance to the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rear yard for a 4’ setback.</w:t>
      </w: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t xml:space="preserve"> Lot (3), the applicant is asking for a 45.98’ variance to the required 75’ lot width; the applicant is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also asking for </w:t>
      </w:r>
      <w:r w:rsidRPr="00813C16">
        <w:rPr>
          <w:rFonts w:ascii="Times New Roman" w:hAnsi="Times New Roman" w:cs="Times New Roman"/>
        </w:rPr>
        <w:tab/>
        <w:t xml:space="preserve">a 9,421 sq. ft. variance to the minimum square footage of 10,500 sq. ft.; a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21.3’variance to the front yard for a 3.7’ setback; a 5.5’ variance to the north side yard for a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setback of 2.5; a 5.5’ variance to the south side yard for a 2.5’ setback; and a 16.8’ variance to the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rear yard for a 3.2’ setback.</w:t>
      </w:r>
    </w:p>
    <w:p w:rsid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</w:rPr>
        <w:t xml:space="preserve">Lot (4), the applicant is asking for a 52.34’ variance to the required 75’ lot width; the applicant is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also asking for a 8,835 sq. ft. variance to the minimum square footage of 10,500 sq. ft.; a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11.2’variance to the front yard for a 13.8’ setback; a 5.5’ variance to the south side yard for a 2.5’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setback; and a 20’ variance to the rear yard for a 0’ setback. The property is located </w:t>
      </w:r>
      <w:r w:rsidR="00251982" w:rsidRPr="00813C16">
        <w:rPr>
          <w:rFonts w:ascii="Times New Roman" w:hAnsi="Times New Roman" w:cs="Times New Roman"/>
        </w:rPr>
        <w:t>south</w:t>
      </w:r>
      <w:r w:rsidRPr="00813C16">
        <w:rPr>
          <w:rFonts w:ascii="Times New Roman" w:hAnsi="Times New Roman" w:cs="Times New Roman"/>
        </w:rPr>
        <w:t xml:space="preserve"> of CSX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Railroad Track, North of Union St. and fronts on the East side of South Toulme Street</w:t>
      </w:r>
      <w:r w:rsidRPr="00813C16">
        <w:rPr>
          <w:rFonts w:ascii="Times New Roman" w:hAnsi="Times New Roman" w:cs="Times New Roman"/>
          <w:color w:val="000000"/>
        </w:rPr>
        <w:t xml:space="preserve">. Parcel </w:t>
      </w:r>
      <w:r w:rsidR="00F027F3">
        <w:rPr>
          <w:rFonts w:ascii="Times New Roman" w:hAnsi="Times New Roman" w:cs="Times New Roman"/>
          <w:color w:val="000000"/>
        </w:rPr>
        <w:tab/>
      </w:r>
      <w:r w:rsidRPr="00813C16">
        <w:rPr>
          <w:rFonts w:ascii="Times New Roman" w:hAnsi="Times New Roman" w:cs="Times New Roman"/>
          <w:color w:val="000000"/>
        </w:rPr>
        <w:t>#</w:t>
      </w:r>
      <w:r w:rsidRPr="00813C16">
        <w:rPr>
          <w:rFonts w:ascii="Times New Roman" w:hAnsi="Times New Roman" w:cs="Times New Roman"/>
        </w:rPr>
        <w:t>149L-0-29-165.000, described as Lot 235, 2nd Ward, PT, Bay St. Louis</w:t>
      </w:r>
      <w:r w:rsidRPr="00813C16">
        <w:rPr>
          <w:rFonts w:ascii="Times New Roman" w:hAnsi="Times New Roman" w:cs="Times New Roman"/>
          <w:color w:val="000000"/>
        </w:rPr>
        <w:t xml:space="preserve">, Hancock County, </w:t>
      </w:r>
      <w:r w:rsidR="00F027F3">
        <w:rPr>
          <w:rFonts w:ascii="Times New Roman" w:hAnsi="Times New Roman" w:cs="Times New Roman"/>
          <w:color w:val="000000"/>
        </w:rPr>
        <w:tab/>
      </w:r>
      <w:r w:rsidRPr="00813C16">
        <w:rPr>
          <w:rFonts w:ascii="Times New Roman" w:hAnsi="Times New Roman" w:cs="Times New Roman"/>
          <w:color w:val="000000"/>
        </w:rPr>
        <w:t>Mississippi.</w:t>
      </w:r>
      <w:r w:rsidRPr="00813C16">
        <w:rPr>
          <w:rFonts w:ascii="Times New Roman" w:hAnsi="Times New Roman" w:cs="Times New Roman"/>
        </w:rPr>
        <w:t xml:space="preserve"> The property lies in an R-2 Two-Family District. P&amp;Z recommended denial 3-1.</w:t>
      </w:r>
    </w:p>
    <w:p w:rsidR="00F027F3" w:rsidRDefault="00F027F3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the Application made by Council Member Reed, seconded by Council </w:t>
      </w:r>
      <w:r>
        <w:rPr>
          <w:rFonts w:ascii="Times New Roman" w:hAnsi="Times New Roman" w:cs="Times New Roman"/>
        </w:rPr>
        <w:tab/>
        <w:t>Member Falgout and approved 5-0 (Boudin absent and McDonald recused herself).</w:t>
      </w:r>
    </w:p>
    <w:p w:rsidR="00F027F3" w:rsidRPr="00813C16" w:rsidRDefault="00F027F3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3C16">
        <w:rPr>
          <w:rFonts w:ascii="Times New Roman" w:hAnsi="Times New Roman" w:cs="Times New Roman"/>
          <w:b/>
        </w:rPr>
        <w:t>g) CITY OF BAY ST. LOUIS</w:t>
      </w:r>
      <w:r w:rsidRPr="00813C16">
        <w:rPr>
          <w:rFonts w:ascii="Times New Roman" w:hAnsi="Times New Roman" w:cs="Times New Roman"/>
        </w:rPr>
        <w:t xml:space="preserve"> - is requesting an amendment to the zoning map.  The reason for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this amendment is there is a change or changing conditions in a particular area, or in the city, or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in the regional area generally, in</w:t>
      </w:r>
      <w:r w:rsidR="00F027F3">
        <w:rPr>
          <w:rFonts w:ascii="Times New Roman" w:hAnsi="Times New Roman" w:cs="Times New Roman"/>
        </w:rPr>
        <w:t xml:space="preserve"> </w:t>
      </w:r>
      <w:r w:rsidRPr="00813C16">
        <w:rPr>
          <w:rFonts w:ascii="Times New Roman" w:hAnsi="Times New Roman" w:cs="Times New Roman"/>
        </w:rPr>
        <w:t xml:space="preserve">which an amendment to the Ordinance is in the public interest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and is necessary and is desirable.  Under the official zoning map, this area is zoned R-5, Open </w:t>
      </w:r>
      <w:r w:rsidR="00F027F3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Beach District.  The City of Bay St. Louis is requesting that the zoning map be amended to reflect </w:t>
      </w:r>
      <w:r w:rsidR="00D463B7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this area as a WF-1 Waterfront District. The property is located at 100 Jody Compretta Drive and </w:t>
      </w:r>
      <w:r w:rsidR="00D463B7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is known at the Bay St. Louis Municipal Harbor. The location is generally water ward of the </w:t>
      </w:r>
      <w:r w:rsidRPr="00813C16">
        <w:rPr>
          <w:rFonts w:ascii="Times New Roman" w:hAnsi="Times New Roman" w:cs="Times New Roman"/>
        </w:rPr>
        <w:tab/>
        <w:t>seawall. P&amp;Z recommended denial 4-0.</w:t>
      </w:r>
    </w:p>
    <w:p w:rsidR="00D463B7" w:rsidRPr="00813C16" w:rsidRDefault="00D463B7" w:rsidP="007D5C6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Deny the Application made by Council Member Seal, seconded by Council Member </w:t>
      </w:r>
      <w:r>
        <w:rPr>
          <w:rFonts w:ascii="Times New Roman" w:hAnsi="Times New Roman" w:cs="Times New Roman"/>
        </w:rPr>
        <w:tab/>
        <w:t>Reed and approved 7-0.</w:t>
      </w:r>
    </w:p>
    <w:p w:rsidR="00813C16" w:rsidRPr="00813C16" w:rsidRDefault="00813C16" w:rsidP="007D5C6C">
      <w:pPr>
        <w:spacing w:after="0" w:line="240" w:lineRule="auto"/>
        <w:rPr>
          <w:rFonts w:ascii="Times New Roman" w:hAnsi="Times New Roman" w:cs="Times New Roman"/>
          <w:b/>
        </w:rPr>
      </w:pPr>
    </w:p>
    <w:p w:rsidR="00813C16" w:rsidRPr="00813C16" w:rsidRDefault="00813C16" w:rsidP="007D5C6C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813C16">
        <w:rPr>
          <w:rFonts w:ascii="Times New Roman" w:hAnsi="Times New Roman" w:cs="Times New Roman"/>
          <w:b/>
        </w:rPr>
        <w:t>h) THE CITY OF BAY ST. LOUIS</w:t>
      </w:r>
      <w:r w:rsidRPr="00813C16">
        <w:rPr>
          <w:rFonts w:ascii="Times New Roman" w:hAnsi="Times New Roman" w:cs="Times New Roman"/>
        </w:rPr>
        <w:t xml:space="preserve"> is requesting the following text amendment to the Zoning </w:t>
      </w:r>
      <w:r w:rsidR="00D463B7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Ordinance.  The reason for the amendment is there is a mistake in the Zoning Ordinance and it is </w:t>
      </w:r>
      <w:r w:rsidR="00D463B7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in the public interest to correct this error.  The proposed amendment does not involve changing </w:t>
      </w:r>
      <w:r w:rsidR="00D463B7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the classification of land and is necessary to facilitate accuracy and proper interpretation. The </w:t>
      </w:r>
      <w:r w:rsidR="00D463B7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 xml:space="preserve">City is asking to amend Section 401.10 BUILDING REQUIRED FOR COMMERCIAL USES. </w:t>
      </w:r>
      <w:r w:rsidR="00D463B7">
        <w:rPr>
          <w:rFonts w:ascii="Times New Roman" w:hAnsi="Times New Roman" w:cs="Times New Roman"/>
        </w:rPr>
        <w:tab/>
      </w:r>
      <w:r w:rsidRPr="00813C16">
        <w:rPr>
          <w:rFonts w:ascii="Times New Roman" w:hAnsi="Times New Roman" w:cs="Times New Roman"/>
        </w:rPr>
        <w:t>The new amendment to Section 401.10 is to read as follows:</w:t>
      </w:r>
      <w:r w:rsidR="00D463B7">
        <w:rPr>
          <w:rFonts w:ascii="Times New Roman" w:hAnsi="Times New Roman" w:cs="Times New Roman"/>
        </w:rPr>
        <w:t xml:space="preserve"> </w:t>
      </w:r>
      <w:r w:rsidRPr="00813C16">
        <w:rPr>
          <w:rFonts w:ascii="Times New Roman" w:hAnsi="Times New Roman" w:cs="Times New Roman"/>
        </w:rPr>
        <w:t>“</w:t>
      </w:r>
      <w:r w:rsidRPr="00813C16">
        <w:rPr>
          <w:rFonts w:ascii="Times New Roman" w:hAnsi="Times New Roman" w:cs="Times New Roman"/>
          <w:b/>
        </w:rPr>
        <w:t xml:space="preserve">BUILDING REQUIRE FOR </w:t>
      </w:r>
      <w:r w:rsidR="00D463B7">
        <w:rPr>
          <w:rFonts w:ascii="Times New Roman" w:hAnsi="Times New Roman" w:cs="Times New Roman"/>
          <w:b/>
        </w:rPr>
        <w:tab/>
      </w:r>
      <w:r w:rsidRPr="00813C16">
        <w:rPr>
          <w:rFonts w:ascii="Times New Roman" w:hAnsi="Times New Roman" w:cs="Times New Roman"/>
          <w:b/>
        </w:rPr>
        <w:t xml:space="preserve">COMMERCIAL USES: All commercial uses shall provide at least the minimum size </w:t>
      </w:r>
      <w:r w:rsidR="00D463B7">
        <w:rPr>
          <w:rFonts w:ascii="Times New Roman" w:hAnsi="Times New Roman" w:cs="Times New Roman"/>
          <w:b/>
        </w:rPr>
        <w:tab/>
      </w:r>
      <w:r w:rsidRPr="00813C16">
        <w:rPr>
          <w:rFonts w:ascii="Times New Roman" w:hAnsi="Times New Roman" w:cs="Times New Roman"/>
          <w:b/>
        </w:rPr>
        <w:t xml:space="preserve">building required in accordance with currently adopted codes. The building shall contain </w:t>
      </w:r>
      <w:r w:rsidRPr="00813C16">
        <w:rPr>
          <w:rFonts w:ascii="Times New Roman" w:hAnsi="Times New Roman" w:cs="Times New Roman"/>
          <w:b/>
        </w:rPr>
        <w:tab/>
        <w:t xml:space="preserve">plumbing facilities adequate to serve the needs of the customers and the employees of the </w:t>
      </w:r>
      <w:r w:rsidR="00D463B7">
        <w:rPr>
          <w:rFonts w:ascii="Times New Roman" w:hAnsi="Times New Roman" w:cs="Times New Roman"/>
          <w:b/>
        </w:rPr>
        <w:tab/>
      </w:r>
      <w:r w:rsidRPr="00813C16">
        <w:rPr>
          <w:rFonts w:ascii="Times New Roman" w:hAnsi="Times New Roman" w:cs="Times New Roman"/>
          <w:b/>
        </w:rPr>
        <w:t xml:space="preserve">commercial use. These provisions do not apply to the Harbor/ Marina for Commercial </w:t>
      </w:r>
      <w:r w:rsidR="00D463B7">
        <w:rPr>
          <w:rFonts w:ascii="Times New Roman" w:hAnsi="Times New Roman" w:cs="Times New Roman"/>
          <w:b/>
        </w:rPr>
        <w:tab/>
      </w:r>
      <w:r w:rsidRPr="00813C16">
        <w:rPr>
          <w:rFonts w:ascii="Times New Roman" w:hAnsi="Times New Roman" w:cs="Times New Roman"/>
          <w:b/>
        </w:rPr>
        <w:t xml:space="preserve">Development in the City of Bay St. Louis, only.  </w:t>
      </w:r>
      <w:r w:rsidRPr="00813C16">
        <w:rPr>
          <w:rFonts w:ascii="Times New Roman" w:hAnsi="Times New Roman" w:cs="Times New Roman"/>
        </w:rPr>
        <w:t>P&amp;Z recommended denial 4-0.</w:t>
      </w:r>
    </w:p>
    <w:p w:rsidR="001F19FD" w:rsidRPr="00D463B7" w:rsidRDefault="001F19FD" w:rsidP="007D5C6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13C16">
        <w:rPr>
          <w:rFonts w:ascii="Times New Roman" w:hAnsi="Times New Roman" w:cs="Times New Roman"/>
          <w:b/>
          <w:color w:val="000000"/>
        </w:rPr>
        <w:tab/>
      </w:r>
      <w:r w:rsidR="00D463B7">
        <w:rPr>
          <w:rFonts w:ascii="Times New Roman" w:hAnsi="Times New Roman" w:cs="Times New Roman"/>
          <w:color w:val="000000"/>
        </w:rPr>
        <w:t xml:space="preserve">Motion to Deny the Application made by Council  Member Reed, seconded by Council Member </w:t>
      </w:r>
      <w:r w:rsidR="00D463B7">
        <w:rPr>
          <w:rFonts w:ascii="Times New Roman" w:hAnsi="Times New Roman" w:cs="Times New Roman"/>
          <w:color w:val="000000"/>
        </w:rPr>
        <w:tab/>
        <w:t>Favre and approved 7-0.</w:t>
      </w:r>
    </w:p>
    <w:p w:rsidR="001F19FD" w:rsidRPr="001F19FD" w:rsidRDefault="001F19FD" w:rsidP="007D5C6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A43E5" w:rsidRDefault="00450A46" w:rsidP="001309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7957C4">
        <w:rPr>
          <w:rFonts w:ascii="Times New Roman" w:hAnsi="Times New Roman" w:cs="Times New Roman"/>
          <w:b/>
          <w:color w:val="000000"/>
        </w:rPr>
        <w:t>.</w:t>
      </w:r>
      <w:r w:rsidR="007957C4">
        <w:rPr>
          <w:rFonts w:ascii="Times New Roman" w:hAnsi="Times New Roman" w:cs="Times New Roman"/>
          <w:b/>
          <w:color w:val="000000"/>
        </w:rPr>
        <w:tab/>
      </w:r>
      <w:r w:rsidR="000A43E5">
        <w:rPr>
          <w:rFonts w:ascii="Times New Roman" w:hAnsi="Times New Roman" w:cs="Times New Roman"/>
          <w:b/>
          <w:color w:val="000000"/>
        </w:rPr>
        <w:t>P</w:t>
      </w:r>
      <w:r w:rsidR="005C6AA5" w:rsidRPr="00283BB4">
        <w:rPr>
          <w:rFonts w:ascii="Times New Roman" w:hAnsi="Times New Roman" w:cs="Times New Roman"/>
          <w:b/>
        </w:rPr>
        <w:t>ublic Forum</w:t>
      </w:r>
    </w:p>
    <w:p w:rsidR="00196CD8" w:rsidRDefault="00B12E02" w:rsidP="00130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1309FE">
        <w:rPr>
          <w:rFonts w:ascii="Times New Roman" w:hAnsi="Times New Roman" w:cs="Times New Roman"/>
        </w:rPr>
        <w:t>No Action Taken</w:t>
      </w:r>
    </w:p>
    <w:p w:rsidR="00B26B39" w:rsidRDefault="00B26B39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674A" w:rsidRDefault="00450A46" w:rsidP="00B26B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26B39">
        <w:rPr>
          <w:rFonts w:ascii="Times New Roman" w:hAnsi="Times New Roman" w:cs="Times New Roman"/>
          <w:b/>
        </w:rPr>
        <w:t>.</w:t>
      </w:r>
      <w:r w:rsidR="00B26B39">
        <w:rPr>
          <w:rFonts w:ascii="Times New Roman" w:hAnsi="Times New Roman" w:cs="Times New Roman"/>
          <w:b/>
        </w:rPr>
        <w:tab/>
        <w:t>New Business</w:t>
      </w:r>
    </w:p>
    <w:p w:rsidR="0043079A" w:rsidRPr="00FC5DCC" w:rsidRDefault="00B26B39" w:rsidP="00D46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463B7">
        <w:rPr>
          <w:rFonts w:ascii="Times New Roman" w:hAnsi="Times New Roman" w:cs="Times New Roman"/>
        </w:rPr>
        <w:t>No Action Taken</w:t>
      </w:r>
    </w:p>
    <w:p w:rsidR="002E2046" w:rsidRPr="00283BB4" w:rsidRDefault="002E2046" w:rsidP="00B26B39">
      <w:pPr>
        <w:tabs>
          <w:tab w:val="left" w:pos="6504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667FC0" w:rsidRDefault="0036398C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67FC0" w:rsidRPr="0036398C">
        <w:rPr>
          <w:rFonts w:ascii="Times New Roman" w:hAnsi="Times New Roman" w:cs="Times New Roman"/>
        </w:rPr>
        <w:t>.</w:t>
      </w:r>
      <w:r w:rsidR="00667FC0" w:rsidRPr="00283BB4">
        <w:rPr>
          <w:rFonts w:ascii="Times New Roman" w:hAnsi="Times New Roman" w:cs="Times New Roman"/>
          <w:b/>
        </w:rPr>
        <w:t xml:space="preserve"> </w:t>
      </w:r>
      <w:r w:rsidR="00667FC0" w:rsidRPr="00283BB4">
        <w:rPr>
          <w:rFonts w:ascii="Times New Roman" w:hAnsi="Times New Roman" w:cs="Times New Roman"/>
          <w:b/>
        </w:rPr>
        <w:tab/>
        <w:t>Old Business</w:t>
      </w:r>
    </w:p>
    <w:p w:rsidR="000D36DD" w:rsidRDefault="002E2046" w:rsidP="00430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 xml:space="preserve">a)  Motion </w:t>
      </w:r>
      <w:r w:rsidR="0043079A">
        <w:rPr>
          <w:rFonts w:ascii="Times New Roman" w:hAnsi="Times New Roman" w:cs="Times New Roman"/>
        </w:rPr>
        <w:t xml:space="preserve">to </w:t>
      </w:r>
      <w:r w:rsidR="00D463B7">
        <w:rPr>
          <w:rFonts w:ascii="Times New Roman" w:hAnsi="Times New Roman" w:cs="Times New Roman"/>
        </w:rPr>
        <w:t xml:space="preserve">Authorize the purchase and installation of a TV monitor  in the Council Chambers </w:t>
      </w:r>
      <w:r w:rsidR="00D463B7">
        <w:rPr>
          <w:rFonts w:ascii="Times New Roman" w:hAnsi="Times New Roman" w:cs="Times New Roman"/>
        </w:rPr>
        <w:tab/>
        <w:t xml:space="preserve">to be used for public meetings at a cost not to exceed $2,000 – made by Council Member </w:t>
      </w:r>
      <w:r w:rsidR="00D463B7">
        <w:rPr>
          <w:rFonts w:ascii="Times New Roman" w:hAnsi="Times New Roman" w:cs="Times New Roman"/>
        </w:rPr>
        <w:tab/>
        <w:t>McDonald, seconded by Council Member Reed and approved 6-1 (Seal).</w:t>
      </w:r>
    </w:p>
    <w:p w:rsidR="002E2046" w:rsidRPr="00283BB4" w:rsidRDefault="0043079A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911A3A" w:rsidRPr="00283BB4" w:rsidRDefault="00D463B7" w:rsidP="004277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27767" w:rsidRPr="00283BB4">
        <w:rPr>
          <w:rFonts w:ascii="Times New Roman" w:hAnsi="Times New Roman" w:cs="Times New Roman"/>
          <w:b/>
        </w:rPr>
        <w:t>.</w:t>
      </w:r>
      <w:r w:rsidR="00427767" w:rsidRPr="00283BB4">
        <w:rPr>
          <w:rFonts w:ascii="Times New Roman" w:hAnsi="Times New Roman" w:cs="Times New Roman"/>
          <w:b/>
        </w:rPr>
        <w:tab/>
      </w:r>
      <w:r w:rsidR="00911A3A" w:rsidRPr="00283BB4">
        <w:rPr>
          <w:rFonts w:ascii="Times New Roman" w:hAnsi="Times New Roman" w:cs="Times New Roman"/>
          <w:b/>
        </w:rPr>
        <w:t>Mayor’s Report</w:t>
      </w:r>
    </w:p>
    <w:p w:rsidR="00B51C76" w:rsidRPr="00B51C76" w:rsidRDefault="00FC48D2" w:rsidP="00D463B7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  <w:color w:val="000000"/>
        </w:rPr>
        <w:tab/>
      </w:r>
      <w:r w:rsidR="00AF06FC" w:rsidRPr="00D92362">
        <w:rPr>
          <w:rFonts w:ascii="Times New Roman" w:hAnsi="Times New Roman" w:cs="Times New Roman"/>
          <w:color w:val="000000"/>
        </w:rPr>
        <w:t xml:space="preserve">a)  </w:t>
      </w:r>
      <w:r w:rsidR="00D92362">
        <w:rPr>
          <w:rFonts w:ascii="Times New Roman" w:hAnsi="Times New Roman" w:cs="Times New Roman"/>
          <w:color w:val="000000"/>
        </w:rPr>
        <w:t xml:space="preserve">Motion to Approve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Travel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Department:  </w:t>
      </w:r>
      <w:r w:rsidR="00D463B7">
        <w:rPr>
          <w:rFonts w:ascii="Times New Roman" w:hAnsi="Times New Roman" w:cs="Times New Roman"/>
        </w:rPr>
        <w:t>Human Resources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Employee:  </w:t>
      </w:r>
      <w:r w:rsidR="00D463B7">
        <w:rPr>
          <w:rFonts w:ascii="Times New Roman" w:hAnsi="Times New Roman" w:cs="Times New Roman"/>
        </w:rPr>
        <w:t>Gus McKay and Jamie Favre</w:t>
      </w:r>
      <w:r w:rsidRPr="00B51C76">
        <w:rPr>
          <w:rFonts w:ascii="Times New Roman" w:hAnsi="Times New Roman" w:cs="Times New Roman"/>
        </w:rPr>
        <w:t xml:space="preserve"> 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Date:  </w:t>
      </w:r>
      <w:r w:rsidR="00D463B7">
        <w:rPr>
          <w:rFonts w:ascii="Times New Roman" w:hAnsi="Times New Roman" w:cs="Times New Roman"/>
        </w:rPr>
        <w:t>April 29, 2015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Location:  </w:t>
      </w:r>
      <w:r w:rsidR="00D463B7">
        <w:rPr>
          <w:rFonts w:ascii="Times New Roman" w:hAnsi="Times New Roman" w:cs="Times New Roman"/>
        </w:rPr>
        <w:t>Collins, MS</w:t>
      </w:r>
      <w:r w:rsidRPr="00B51C76">
        <w:rPr>
          <w:rFonts w:ascii="Times New Roman" w:hAnsi="Times New Roman" w:cs="Times New Roman"/>
        </w:rPr>
        <w:t xml:space="preserve">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Reason:  </w:t>
      </w:r>
      <w:r w:rsidR="00D463B7">
        <w:rPr>
          <w:rFonts w:ascii="Times New Roman" w:hAnsi="Times New Roman" w:cs="Times New Roman"/>
        </w:rPr>
        <w:t>Workers Comp. Seminar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Sponsoring Organization:  </w:t>
      </w:r>
      <w:r w:rsidR="00D463B7">
        <w:rPr>
          <w:rFonts w:ascii="Times New Roman" w:hAnsi="Times New Roman" w:cs="Times New Roman"/>
        </w:rPr>
        <w:t>MS Municipal Services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Registration:  </w:t>
      </w:r>
      <w:r w:rsidR="00D463B7">
        <w:rPr>
          <w:rFonts w:ascii="Times New Roman" w:hAnsi="Times New Roman" w:cs="Times New Roman"/>
        </w:rPr>
        <w:t>-0-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Meals:  -0-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Transportation:  City Vehicle </w:t>
      </w:r>
    </w:p>
    <w:p w:rsidR="00D463B7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Lodging:  </w:t>
      </w:r>
      <w:r w:rsidR="00D463B7">
        <w:rPr>
          <w:rFonts w:ascii="Times New Roman" w:hAnsi="Times New Roman" w:cs="Times New Roman"/>
        </w:rPr>
        <w:t>-0-</w:t>
      </w:r>
    </w:p>
    <w:p w:rsidR="00B51C76" w:rsidRDefault="00D463B7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Made by Council Member Council Member Boudin, seconded by Council Member Falgout and </w:t>
      </w:r>
      <w:r>
        <w:rPr>
          <w:rFonts w:ascii="Times New Roman" w:hAnsi="Times New Roman" w:cs="Times New Roman"/>
        </w:rPr>
        <w:tab/>
        <w:t>approved 6-0 (Favre abstained)</w:t>
      </w:r>
      <w:r w:rsidR="00B51C76" w:rsidRPr="00B51C76">
        <w:rPr>
          <w:rFonts w:ascii="Times New Roman" w:hAnsi="Times New Roman" w:cs="Times New Roman"/>
        </w:rPr>
        <w:tab/>
      </w:r>
    </w:p>
    <w:p w:rsidR="00D463B7" w:rsidRPr="00B51C76" w:rsidRDefault="00D463B7" w:rsidP="00B51C76">
      <w:pPr>
        <w:spacing w:after="0" w:line="240" w:lineRule="auto"/>
        <w:rPr>
          <w:rFonts w:ascii="Times New Roman" w:hAnsi="Times New Roman" w:cs="Times New Roman"/>
        </w:rPr>
      </w:pPr>
    </w:p>
    <w:p w:rsidR="00D463B7" w:rsidRDefault="00D463B7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36398C">
        <w:rPr>
          <w:rFonts w:ascii="Times New Roman" w:hAnsi="Times New Roman" w:cs="Times New Roman"/>
        </w:rPr>
        <w:t xml:space="preserve">) </w:t>
      </w:r>
      <w:r w:rsidR="00B51C76" w:rsidRPr="00B51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 to Approve</w:t>
      </w:r>
    </w:p>
    <w:p w:rsidR="00B51C76" w:rsidRPr="00B51C76" w:rsidRDefault="00D463B7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1C76" w:rsidRPr="00B51C76">
        <w:rPr>
          <w:rFonts w:ascii="Times New Roman" w:hAnsi="Times New Roman" w:cs="Times New Roman"/>
        </w:rPr>
        <w:t>Travel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Department:  Police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Employee:  </w:t>
      </w:r>
      <w:r w:rsidR="0036398C">
        <w:rPr>
          <w:rFonts w:ascii="Times New Roman" w:hAnsi="Times New Roman" w:cs="Times New Roman"/>
        </w:rPr>
        <w:t>Austin Stanton</w:t>
      </w:r>
      <w:r w:rsidRPr="00B51C76">
        <w:rPr>
          <w:rFonts w:ascii="Times New Roman" w:hAnsi="Times New Roman" w:cs="Times New Roman"/>
        </w:rPr>
        <w:t xml:space="preserve"> 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Date:  April </w:t>
      </w:r>
      <w:r w:rsidR="0036398C">
        <w:rPr>
          <w:rFonts w:ascii="Times New Roman" w:hAnsi="Times New Roman" w:cs="Times New Roman"/>
        </w:rPr>
        <w:t>14-16</w:t>
      </w:r>
      <w:r w:rsidRPr="00B51C76">
        <w:rPr>
          <w:rFonts w:ascii="Times New Roman" w:hAnsi="Times New Roman" w:cs="Times New Roman"/>
        </w:rPr>
        <w:t>, 2015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Location:  </w:t>
      </w:r>
      <w:r w:rsidR="0036398C">
        <w:rPr>
          <w:rFonts w:ascii="Times New Roman" w:hAnsi="Times New Roman" w:cs="Times New Roman"/>
        </w:rPr>
        <w:t>Biloxi</w:t>
      </w:r>
      <w:r w:rsidRPr="00B51C76">
        <w:rPr>
          <w:rFonts w:ascii="Times New Roman" w:hAnsi="Times New Roman" w:cs="Times New Roman"/>
        </w:rPr>
        <w:t xml:space="preserve">, MS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Reason:  </w:t>
      </w:r>
      <w:r w:rsidR="0036398C">
        <w:rPr>
          <w:rFonts w:ascii="Times New Roman" w:hAnsi="Times New Roman" w:cs="Times New Roman"/>
        </w:rPr>
        <w:t>Defensive Tactics Instructor Re-Certification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Sponsoring Organization:  </w:t>
      </w:r>
      <w:r w:rsidR="0036398C">
        <w:rPr>
          <w:rFonts w:ascii="Times New Roman" w:hAnsi="Times New Roman" w:cs="Times New Roman"/>
        </w:rPr>
        <w:t>Controlled Force</w:t>
      </w:r>
    </w:p>
    <w:p w:rsidR="00B51C76" w:rsidRPr="00B51C76" w:rsidRDefault="0036398C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Registration:  $285.00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Meals:  -0-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Transportation:  City Vehicle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Lodging:  -0-</w:t>
      </w:r>
    </w:p>
    <w:p w:rsidR="00B51C76" w:rsidRDefault="0036398C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Made by Council Member Boudin, seconded by Council Member Reed and approved 7-0.</w:t>
      </w:r>
    </w:p>
    <w:p w:rsidR="0036398C" w:rsidRPr="00B51C76" w:rsidRDefault="0036398C" w:rsidP="00B51C76">
      <w:pPr>
        <w:spacing w:after="0" w:line="240" w:lineRule="auto"/>
        <w:rPr>
          <w:rFonts w:ascii="Times New Roman" w:hAnsi="Times New Roman" w:cs="Times New Roman"/>
        </w:rPr>
      </w:pPr>
    </w:p>
    <w:p w:rsidR="0036398C" w:rsidRDefault="0036398C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Motion to ratify Dana </w:t>
      </w:r>
      <w:r w:rsidR="00251982">
        <w:rPr>
          <w:rFonts w:ascii="Times New Roman" w:hAnsi="Times New Roman" w:cs="Times New Roman"/>
        </w:rPr>
        <w:t>Feuerstein</w:t>
      </w:r>
      <w:r>
        <w:rPr>
          <w:rFonts w:ascii="Times New Roman" w:hAnsi="Times New Roman" w:cs="Times New Roman"/>
        </w:rPr>
        <w:t xml:space="preserve"> as Deputy Municipal Clerk – made by Council Member </w:t>
      </w:r>
      <w:r>
        <w:rPr>
          <w:rFonts w:ascii="Times New Roman" w:hAnsi="Times New Roman" w:cs="Times New Roman"/>
        </w:rPr>
        <w:tab/>
        <w:t xml:space="preserve">McDonald, seconded by Council Member Boudin and approved 7-0. </w:t>
      </w:r>
    </w:p>
    <w:p w:rsidR="00A239B3" w:rsidRDefault="00B51C76" w:rsidP="0036398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AF06FC" w:rsidRDefault="0036398C" w:rsidP="00B51C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0A2114" w:rsidRPr="00283BB4">
        <w:rPr>
          <w:rFonts w:ascii="Times New Roman" w:hAnsi="Times New Roman" w:cs="Times New Roman"/>
          <w:b/>
          <w:color w:val="000000"/>
        </w:rPr>
        <w:t>.</w:t>
      </w:r>
      <w:r w:rsidR="000A2114" w:rsidRPr="00283BB4">
        <w:rPr>
          <w:rFonts w:ascii="Times New Roman" w:hAnsi="Times New Roman" w:cs="Times New Roman"/>
          <w:b/>
          <w:color w:val="000000"/>
        </w:rPr>
        <w:tab/>
      </w:r>
      <w:r w:rsidR="00AF06FC">
        <w:rPr>
          <w:rFonts w:ascii="Times New Roman" w:hAnsi="Times New Roman" w:cs="Times New Roman"/>
          <w:b/>
        </w:rPr>
        <w:t>Attorney’s Report</w:t>
      </w:r>
    </w:p>
    <w:p w:rsidR="002A15C4" w:rsidRPr="001F0D59" w:rsidRDefault="00AF06FC" w:rsidP="00363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6398C">
        <w:rPr>
          <w:rFonts w:ascii="Times New Roman" w:hAnsi="Times New Roman" w:cs="Times New Roman"/>
        </w:rPr>
        <w:t>No Action Taken</w:t>
      </w:r>
    </w:p>
    <w:p w:rsidR="00B60F63" w:rsidRDefault="00B60F63" w:rsidP="00237A7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36398C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 xml:space="preserve">Public </w:t>
      </w:r>
      <w:r w:rsidR="000A2114" w:rsidRPr="00283BB4">
        <w:rPr>
          <w:rFonts w:ascii="Times New Roman" w:hAnsi="Times New Roman" w:cs="Times New Roman"/>
          <w:b/>
        </w:rPr>
        <w:t>Forum</w:t>
      </w:r>
    </w:p>
    <w:p w:rsidR="007A7E8E" w:rsidRDefault="000A2114" w:rsidP="00237A74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ab/>
      </w:r>
      <w:r w:rsidR="0036398C">
        <w:rPr>
          <w:rFonts w:ascii="Times New Roman" w:hAnsi="Times New Roman" w:cs="Times New Roman"/>
        </w:rPr>
        <w:t xml:space="preserve">a)  Motion to send a letter to DMR requesting they remove two derelict vessels from Dewey </w:t>
      </w:r>
      <w:r w:rsidR="00CD2C8E">
        <w:rPr>
          <w:rFonts w:ascii="Times New Roman" w:hAnsi="Times New Roman" w:cs="Times New Roman"/>
        </w:rPr>
        <w:tab/>
      </w:r>
      <w:r w:rsidR="0036398C">
        <w:rPr>
          <w:rFonts w:ascii="Times New Roman" w:hAnsi="Times New Roman" w:cs="Times New Roman"/>
        </w:rPr>
        <w:t xml:space="preserve">Bobinger’s property at </w:t>
      </w:r>
      <w:r w:rsidR="00CD2C8E">
        <w:rPr>
          <w:rFonts w:ascii="Times New Roman" w:hAnsi="Times New Roman" w:cs="Times New Roman"/>
        </w:rPr>
        <w:t xml:space="preserve">5016 S. Carolina Street – made by Council Member Seal, seconded by </w:t>
      </w:r>
      <w:r w:rsidR="00CD2C8E">
        <w:rPr>
          <w:rFonts w:ascii="Times New Roman" w:hAnsi="Times New Roman" w:cs="Times New Roman"/>
        </w:rPr>
        <w:tab/>
        <w:t>Council Member McDonald and approved 7-0.</w:t>
      </w:r>
    </w:p>
    <w:p w:rsidR="00121D70" w:rsidRPr="00283BB4" w:rsidRDefault="00121D70" w:rsidP="00237A74">
      <w:pPr>
        <w:spacing w:after="0" w:line="240" w:lineRule="auto"/>
        <w:rPr>
          <w:rFonts w:ascii="Times New Roman" w:hAnsi="Times New Roman" w:cs="Times New Roman"/>
        </w:rPr>
      </w:pPr>
    </w:p>
    <w:p w:rsidR="000A43E5" w:rsidRDefault="00CD2C8E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</w:t>
      </w:r>
      <w:r w:rsidR="004C6F57">
        <w:rPr>
          <w:rFonts w:ascii="Times New Roman" w:hAnsi="Times New Roman" w:cs="Times New Roman"/>
          <w:b/>
        </w:rPr>
        <w:t>.</w:t>
      </w:r>
      <w:r w:rsidR="000A43E5">
        <w:rPr>
          <w:rFonts w:ascii="Times New Roman" w:hAnsi="Times New Roman" w:cs="Times New Roman"/>
          <w:b/>
        </w:rPr>
        <w:tab/>
        <w:t>Minutes</w:t>
      </w:r>
    </w:p>
    <w:p w:rsidR="002A15C4" w:rsidRPr="002A15C4" w:rsidRDefault="002A15C4" w:rsidP="00CD2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Motion to Approve the Minutes of </w:t>
      </w:r>
      <w:r w:rsidR="00CD2C8E">
        <w:rPr>
          <w:rFonts w:ascii="Times New Roman" w:hAnsi="Times New Roman" w:cs="Times New Roman"/>
        </w:rPr>
        <w:t xml:space="preserve">February 23, 2015 with corrections – made by </w:t>
      </w:r>
      <w:r w:rsidR="00251982">
        <w:rPr>
          <w:rFonts w:ascii="Times New Roman" w:hAnsi="Times New Roman" w:cs="Times New Roman"/>
        </w:rPr>
        <w:t>Council</w:t>
      </w:r>
      <w:r w:rsidR="00CD2C8E">
        <w:rPr>
          <w:rFonts w:ascii="Times New Roman" w:hAnsi="Times New Roman" w:cs="Times New Roman"/>
        </w:rPr>
        <w:t xml:space="preserve"> </w:t>
      </w:r>
      <w:r w:rsidR="00CD2C8E">
        <w:rPr>
          <w:rFonts w:ascii="Times New Roman" w:hAnsi="Times New Roman" w:cs="Times New Roman"/>
        </w:rPr>
        <w:tab/>
        <w:t>member Falgout, seconded by Council Member Boudin and approved 6-0 (McDonald abstained).</w:t>
      </w:r>
    </w:p>
    <w:p w:rsidR="000A43E5" w:rsidRDefault="004C6F57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A2114" w:rsidRPr="00283BB4" w:rsidRDefault="00CD2C8E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8E3564">
        <w:rPr>
          <w:rFonts w:ascii="Times New Roman" w:hAnsi="Times New Roman" w:cs="Times New Roman"/>
          <w:b/>
        </w:rPr>
        <w:t xml:space="preserve">.  </w:t>
      </w:r>
      <w:r w:rsidR="008E3564">
        <w:rPr>
          <w:rFonts w:ascii="Times New Roman" w:hAnsi="Times New Roman" w:cs="Times New Roman"/>
          <w:b/>
        </w:rPr>
        <w:tab/>
      </w:r>
      <w:r w:rsidR="005107A0" w:rsidRPr="00283BB4">
        <w:rPr>
          <w:rFonts w:ascii="Times New Roman" w:hAnsi="Times New Roman" w:cs="Times New Roman"/>
          <w:b/>
        </w:rPr>
        <w:t>Adjourn</w:t>
      </w:r>
    </w:p>
    <w:p w:rsidR="00CA3A7B" w:rsidRPr="000A2114" w:rsidRDefault="005107A0" w:rsidP="00237A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</w:rPr>
        <w:tab/>
      </w:r>
      <w:r w:rsidRPr="00283BB4">
        <w:rPr>
          <w:rFonts w:ascii="Times New Roman" w:hAnsi="Times New Roman" w:cs="Times New Roman"/>
        </w:rPr>
        <w:t xml:space="preserve">a)  Motion to Adjourn made by Council Member </w:t>
      </w:r>
      <w:r w:rsidR="00CD2C8E">
        <w:rPr>
          <w:rFonts w:ascii="Times New Roman" w:hAnsi="Times New Roman" w:cs="Times New Roman"/>
        </w:rPr>
        <w:t>Falgout</w:t>
      </w:r>
      <w:r w:rsidR="00121D70">
        <w:rPr>
          <w:rFonts w:ascii="Times New Roman" w:hAnsi="Times New Roman" w:cs="Times New Roman"/>
        </w:rPr>
        <w:t xml:space="preserve">, seconded by Council Member </w:t>
      </w:r>
      <w:r w:rsidR="008E3564">
        <w:rPr>
          <w:rFonts w:ascii="Times New Roman" w:hAnsi="Times New Roman" w:cs="Times New Roman"/>
        </w:rPr>
        <w:tab/>
      </w:r>
      <w:r w:rsidR="00CD2C8E">
        <w:rPr>
          <w:rFonts w:ascii="Times New Roman" w:hAnsi="Times New Roman" w:cs="Times New Roman"/>
        </w:rPr>
        <w:t xml:space="preserve">McDonald </w:t>
      </w:r>
      <w:r w:rsidR="008E3564">
        <w:rPr>
          <w:rFonts w:ascii="Times New Roman" w:hAnsi="Times New Roman" w:cs="Times New Roman"/>
        </w:rPr>
        <w:t>and approved 7</w:t>
      </w:r>
      <w:r>
        <w:rPr>
          <w:rFonts w:ascii="Times New Roman" w:hAnsi="Times New Roman" w:cs="Times New Roman"/>
        </w:rPr>
        <w:t>-</w:t>
      </w:r>
      <w:r w:rsidR="008E3564">
        <w:rPr>
          <w:rFonts w:ascii="Times New Roman" w:hAnsi="Times New Roman" w:cs="Times New Roman"/>
        </w:rPr>
        <w:t xml:space="preserve">0.  </w:t>
      </w:r>
    </w:p>
    <w:sectPr w:rsidR="00CA3A7B" w:rsidRPr="000A2114" w:rsidSect="0068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74" w:rsidRDefault="00AD6A74" w:rsidP="00076D3D">
      <w:pPr>
        <w:spacing w:after="0" w:line="240" w:lineRule="auto"/>
      </w:pPr>
      <w:r>
        <w:separator/>
      </w:r>
    </w:p>
  </w:endnote>
  <w:endnote w:type="continuationSeparator" w:id="0">
    <w:p w:rsidR="00AD6A74" w:rsidRDefault="00AD6A74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74" w:rsidRDefault="00AD6A74" w:rsidP="00076D3D">
      <w:pPr>
        <w:spacing w:after="0" w:line="240" w:lineRule="auto"/>
      </w:pPr>
      <w:r>
        <w:separator/>
      </w:r>
    </w:p>
  </w:footnote>
  <w:footnote w:type="continuationSeparator" w:id="0">
    <w:p w:rsidR="00AD6A74" w:rsidRDefault="00AD6A74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BA"/>
    <w:rsid w:val="00005915"/>
    <w:rsid w:val="000149DA"/>
    <w:rsid w:val="00017C8B"/>
    <w:rsid w:val="00036CA5"/>
    <w:rsid w:val="000443D7"/>
    <w:rsid w:val="0005667A"/>
    <w:rsid w:val="00065680"/>
    <w:rsid w:val="0006724A"/>
    <w:rsid w:val="000736E6"/>
    <w:rsid w:val="00074684"/>
    <w:rsid w:val="00076D3D"/>
    <w:rsid w:val="000954E9"/>
    <w:rsid w:val="00096317"/>
    <w:rsid w:val="000A2114"/>
    <w:rsid w:val="000A3D9F"/>
    <w:rsid w:val="000A43E5"/>
    <w:rsid w:val="000A7042"/>
    <w:rsid w:val="000B1258"/>
    <w:rsid w:val="000B31AC"/>
    <w:rsid w:val="000C3D49"/>
    <w:rsid w:val="000C3DAC"/>
    <w:rsid w:val="000D36DD"/>
    <w:rsid w:val="000D3A6A"/>
    <w:rsid w:val="000D6810"/>
    <w:rsid w:val="000D68C4"/>
    <w:rsid w:val="000E76D6"/>
    <w:rsid w:val="001064BA"/>
    <w:rsid w:val="00114A97"/>
    <w:rsid w:val="00116F30"/>
    <w:rsid w:val="00121D70"/>
    <w:rsid w:val="001309FE"/>
    <w:rsid w:val="001331F0"/>
    <w:rsid w:val="00182B04"/>
    <w:rsid w:val="00182EEC"/>
    <w:rsid w:val="001860F6"/>
    <w:rsid w:val="00196CD8"/>
    <w:rsid w:val="001A7C6A"/>
    <w:rsid w:val="001B3A96"/>
    <w:rsid w:val="001C5E25"/>
    <w:rsid w:val="001D25E4"/>
    <w:rsid w:val="001E7AA2"/>
    <w:rsid w:val="001F0D59"/>
    <w:rsid w:val="001F19FD"/>
    <w:rsid w:val="002011CF"/>
    <w:rsid w:val="00203887"/>
    <w:rsid w:val="0021709A"/>
    <w:rsid w:val="0022043B"/>
    <w:rsid w:val="0022523F"/>
    <w:rsid w:val="00233C33"/>
    <w:rsid w:val="00237A74"/>
    <w:rsid w:val="0024757C"/>
    <w:rsid w:val="002509B3"/>
    <w:rsid w:val="00251982"/>
    <w:rsid w:val="0026429C"/>
    <w:rsid w:val="00265B31"/>
    <w:rsid w:val="00267B36"/>
    <w:rsid w:val="00283BB4"/>
    <w:rsid w:val="0028791C"/>
    <w:rsid w:val="00290860"/>
    <w:rsid w:val="002A15C4"/>
    <w:rsid w:val="002A7183"/>
    <w:rsid w:val="002B6C67"/>
    <w:rsid w:val="002C2310"/>
    <w:rsid w:val="002E2046"/>
    <w:rsid w:val="002F1762"/>
    <w:rsid w:val="002F59C8"/>
    <w:rsid w:val="0030578C"/>
    <w:rsid w:val="00306D48"/>
    <w:rsid w:val="003077F2"/>
    <w:rsid w:val="00314AEA"/>
    <w:rsid w:val="00316E47"/>
    <w:rsid w:val="003251B9"/>
    <w:rsid w:val="00325C49"/>
    <w:rsid w:val="0032686D"/>
    <w:rsid w:val="003279CC"/>
    <w:rsid w:val="00334C3D"/>
    <w:rsid w:val="003419CA"/>
    <w:rsid w:val="003450D2"/>
    <w:rsid w:val="00352565"/>
    <w:rsid w:val="0036398C"/>
    <w:rsid w:val="003709B2"/>
    <w:rsid w:val="00395099"/>
    <w:rsid w:val="00395E9D"/>
    <w:rsid w:val="003A498D"/>
    <w:rsid w:val="003B0273"/>
    <w:rsid w:val="003B10E8"/>
    <w:rsid w:val="003B66C2"/>
    <w:rsid w:val="003B7D40"/>
    <w:rsid w:val="003D7861"/>
    <w:rsid w:val="003F68CF"/>
    <w:rsid w:val="004000F3"/>
    <w:rsid w:val="00412AAB"/>
    <w:rsid w:val="0042009B"/>
    <w:rsid w:val="00420CB1"/>
    <w:rsid w:val="00426116"/>
    <w:rsid w:val="00427767"/>
    <w:rsid w:val="0043079A"/>
    <w:rsid w:val="00431637"/>
    <w:rsid w:val="00432C37"/>
    <w:rsid w:val="004349E7"/>
    <w:rsid w:val="00444435"/>
    <w:rsid w:val="00450A46"/>
    <w:rsid w:val="00460312"/>
    <w:rsid w:val="004814F6"/>
    <w:rsid w:val="0049151C"/>
    <w:rsid w:val="004B2AFF"/>
    <w:rsid w:val="004C36EA"/>
    <w:rsid w:val="004C5DF6"/>
    <w:rsid w:val="004C6F57"/>
    <w:rsid w:val="004F51DC"/>
    <w:rsid w:val="004F78FE"/>
    <w:rsid w:val="00502E94"/>
    <w:rsid w:val="005107A0"/>
    <w:rsid w:val="005263D3"/>
    <w:rsid w:val="00552BD8"/>
    <w:rsid w:val="00564AEE"/>
    <w:rsid w:val="0057576A"/>
    <w:rsid w:val="005A36CB"/>
    <w:rsid w:val="005B3626"/>
    <w:rsid w:val="005C6AA5"/>
    <w:rsid w:val="006217CC"/>
    <w:rsid w:val="0062199E"/>
    <w:rsid w:val="00636BA3"/>
    <w:rsid w:val="00643830"/>
    <w:rsid w:val="00650394"/>
    <w:rsid w:val="00667FC0"/>
    <w:rsid w:val="00681893"/>
    <w:rsid w:val="006921DC"/>
    <w:rsid w:val="00693C5D"/>
    <w:rsid w:val="00697997"/>
    <w:rsid w:val="006A2D83"/>
    <w:rsid w:val="006B09F2"/>
    <w:rsid w:val="006C3336"/>
    <w:rsid w:val="006C59AF"/>
    <w:rsid w:val="006E758C"/>
    <w:rsid w:val="00755E21"/>
    <w:rsid w:val="00757A05"/>
    <w:rsid w:val="00762ED6"/>
    <w:rsid w:val="007664C5"/>
    <w:rsid w:val="00770195"/>
    <w:rsid w:val="007751FF"/>
    <w:rsid w:val="00784B88"/>
    <w:rsid w:val="0079537E"/>
    <w:rsid w:val="007957C4"/>
    <w:rsid w:val="007961A3"/>
    <w:rsid w:val="007A14C0"/>
    <w:rsid w:val="007A7E8E"/>
    <w:rsid w:val="007D5C6C"/>
    <w:rsid w:val="007F02BE"/>
    <w:rsid w:val="007F1C20"/>
    <w:rsid w:val="007F5164"/>
    <w:rsid w:val="00804A28"/>
    <w:rsid w:val="00810A94"/>
    <w:rsid w:val="00811C80"/>
    <w:rsid w:val="00813C16"/>
    <w:rsid w:val="00830E2F"/>
    <w:rsid w:val="00843966"/>
    <w:rsid w:val="008724FD"/>
    <w:rsid w:val="00876ECB"/>
    <w:rsid w:val="008818C1"/>
    <w:rsid w:val="00883429"/>
    <w:rsid w:val="00886036"/>
    <w:rsid w:val="008A529F"/>
    <w:rsid w:val="008A7CFE"/>
    <w:rsid w:val="008B722C"/>
    <w:rsid w:val="008D7161"/>
    <w:rsid w:val="008E3564"/>
    <w:rsid w:val="008E3FC7"/>
    <w:rsid w:val="008F2C5F"/>
    <w:rsid w:val="00902921"/>
    <w:rsid w:val="00911A3A"/>
    <w:rsid w:val="00916659"/>
    <w:rsid w:val="00926759"/>
    <w:rsid w:val="009447DF"/>
    <w:rsid w:val="009451FD"/>
    <w:rsid w:val="00951D21"/>
    <w:rsid w:val="00965765"/>
    <w:rsid w:val="00965AAB"/>
    <w:rsid w:val="00967432"/>
    <w:rsid w:val="009E60D7"/>
    <w:rsid w:val="00A20CF4"/>
    <w:rsid w:val="00A239B3"/>
    <w:rsid w:val="00A278AF"/>
    <w:rsid w:val="00A31E3C"/>
    <w:rsid w:val="00A35192"/>
    <w:rsid w:val="00A44EEE"/>
    <w:rsid w:val="00A564E6"/>
    <w:rsid w:val="00A72294"/>
    <w:rsid w:val="00A742E7"/>
    <w:rsid w:val="00A8674A"/>
    <w:rsid w:val="00AD6A74"/>
    <w:rsid w:val="00AF06FC"/>
    <w:rsid w:val="00B07D33"/>
    <w:rsid w:val="00B12E02"/>
    <w:rsid w:val="00B17991"/>
    <w:rsid w:val="00B26B39"/>
    <w:rsid w:val="00B50BF5"/>
    <w:rsid w:val="00B51C76"/>
    <w:rsid w:val="00B60F63"/>
    <w:rsid w:val="00B85CA0"/>
    <w:rsid w:val="00B92AE9"/>
    <w:rsid w:val="00B969FB"/>
    <w:rsid w:val="00BA30F0"/>
    <w:rsid w:val="00BA5716"/>
    <w:rsid w:val="00BC20CC"/>
    <w:rsid w:val="00BD1276"/>
    <w:rsid w:val="00BD3ED7"/>
    <w:rsid w:val="00BE015A"/>
    <w:rsid w:val="00BE384C"/>
    <w:rsid w:val="00BF1711"/>
    <w:rsid w:val="00C01C2C"/>
    <w:rsid w:val="00C0310B"/>
    <w:rsid w:val="00C07763"/>
    <w:rsid w:val="00C23278"/>
    <w:rsid w:val="00C30FB8"/>
    <w:rsid w:val="00C47081"/>
    <w:rsid w:val="00C47469"/>
    <w:rsid w:val="00C66B51"/>
    <w:rsid w:val="00C81B73"/>
    <w:rsid w:val="00C8635E"/>
    <w:rsid w:val="00CA3A7B"/>
    <w:rsid w:val="00CB1ECD"/>
    <w:rsid w:val="00CB23EA"/>
    <w:rsid w:val="00CB719E"/>
    <w:rsid w:val="00CC7254"/>
    <w:rsid w:val="00CD2C8E"/>
    <w:rsid w:val="00CE3563"/>
    <w:rsid w:val="00CF47AA"/>
    <w:rsid w:val="00D146AC"/>
    <w:rsid w:val="00D37CAB"/>
    <w:rsid w:val="00D42096"/>
    <w:rsid w:val="00D463B7"/>
    <w:rsid w:val="00D47382"/>
    <w:rsid w:val="00D63534"/>
    <w:rsid w:val="00D635AE"/>
    <w:rsid w:val="00D70312"/>
    <w:rsid w:val="00D80BAD"/>
    <w:rsid w:val="00D92362"/>
    <w:rsid w:val="00DB4AFC"/>
    <w:rsid w:val="00DC1709"/>
    <w:rsid w:val="00DF141C"/>
    <w:rsid w:val="00DF4CF2"/>
    <w:rsid w:val="00E02A08"/>
    <w:rsid w:val="00E03B75"/>
    <w:rsid w:val="00E0647F"/>
    <w:rsid w:val="00E072BB"/>
    <w:rsid w:val="00E251E1"/>
    <w:rsid w:val="00E3672A"/>
    <w:rsid w:val="00E37B1A"/>
    <w:rsid w:val="00E465FF"/>
    <w:rsid w:val="00E54645"/>
    <w:rsid w:val="00E750E0"/>
    <w:rsid w:val="00E7617A"/>
    <w:rsid w:val="00E860EA"/>
    <w:rsid w:val="00E932A6"/>
    <w:rsid w:val="00E9645C"/>
    <w:rsid w:val="00EA017E"/>
    <w:rsid w:val="00EC2E1C"/>
    <w:rsid w:val="00ED07DB"/>
    <w:rsid w:val="00ED4BC0"/>
    <w:rsid w:val="00EE2A4B"/>
    <w:rsid w:val="00EE42FD"/>
    <w:rsid w:val="00F027F3"/>
    <w:rsid w:val="00F0792B"/>
    <w:rsid w:val="00F102E9"/>
    <w:rsid w:val="00F14412"/>
    <w:rsid w:val="00F27A01"/>
    <w:rsid w:val="00F3666D"/>
    <w:rsid w:val="00F40A32"/>
    <w:rsid w:val="00F616CE"/>
    <w:rsid w:val="00F7662C"/>
    <w:rsid w:val="00F82CD8"/>
    <w:rsid w:val="00FA3B9C"/>
    <w:rsid w:val="00FB1240"/>
    <w:rsid w:val="00FC2D68"/>
    <w:rsid w:val="00FC48D2"/>
    <w:rsid w:val="00FC5DCC"/>
    <w:rsid w:val="00F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ggarth</dc:creator>
  <cp:lastModifiedBy>Jane Carrow</cp:lastModifiedBy>
  <cp:revision>7</cp:revision>
  <cp:lastPrinted>2015-04-09T21:00:00Z</cp:lastPrinted>
  <dcterms:created xsi:type="dcterms:W3CDTF">2015-04-09T16:13:00Z</dcterms:created>
  <dcterms:modified xsi:type="dcterms:W3CDTF">2015-04-09T21:00:00Z</dcterms:modified>
</cp:coreProperties>
</file>