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C1" w:rsidRPr="00F91C7B" w:rsidRDefault="002704C1" w:rsidP="002704C1">
      <w:pPr>
        <w:spacing w:line="360" w:lineRule="auto"/>
        <w:jc w:val="center"/>
        <w:rPr>
          <w:rFonts w:asciiTheme="majorHAnsi" w:hAnsiTheme="majorHAnsi" w:cs="Aharoni"/>
          <w:b/>
          <w:shadow/>
          <w:sz w:val="28"/>
          <w:szCs w:val="28"/>
          <w:u w:val="single"/>
        </w:rPr>
      </w:pPr>
      <w:r w:rsidRPr="00F91C7B">
        <w:rPr>
          <w:rFonts w:asciiTheme="majorHAnsi" w:hAnsiTheme="majorHAnsi" w:cs="Aharoni"/>
          <w:b/>
          <w:shadow/>
          <w:sz w:val="28"/>
          <w:szCs w:val="28"/>
          <w:u w:val="single"/>
        </w:rPr>
        <w:t>Minutes of the Bay St. Louis Harbor Commission</w:t>
      </w:r>
    </w:p>
    <w:p w:rsidR="002704C1" w:rsidRPr="00F91C7B" w:rsidRDefault="002704C1" w:rsidP="002704C1">
      <w:pPr>
        <w:spacing w:line="360" w:lineRule="auto"/>
        <w:rPr>
          <w:rFonts w:asciiTheme="majorHAnsi" w:hAnsiTheme="majorHAnsi" w:cs="Times New Roman"/>
          <w:sz w:val="23"/>
          <w:szCs w:val="23"/>
        </w:rPr>
      </w:pPr>
      <w:r w:rsidRPr="00F91C7B">
        <w:rPr>
          <w:rFonts w:asciiTheme="majorHAnsi" w:hAnsiTheme="majorHAnsi" w:cs="Times New Roman"/>
          <w:b/>
          <w:sz w:val="23"/>
          <w:szCs w:val="23"/>
        </w:rPr>
        <w:t>Date:</w:t>
      </w:r>
      <w:r w:rsidRPr="00F91C7B">
        <w:rPr>
          <w:rFonts w:asciiTheme="majorHAnsi" w:hAnsiTheme="majorHAnsi" w:cs="Times New Roman"/>
          <w:sz w:val="23"/>
          <w:szCs w:val="23"/>
        </w:rPr>
        <w:tab/>
      </w:r>
      <w:r w:rsidRPr="00F91C7B">
        <w:rPr>
          <w:rFonts w:asciiTheme="majorHAnsi" w:hAnsiTheme="majorHAnsi" w:cs="Times New Roman"/>
          <w:sz w:val="23"/>
          <w:szCs w:val="23"/>
        </w:rPr>
        <w:tab/>
        <w:t>Tuesday, September 23, 2014</w:t>
      </w:r>
    </w:p>
    <w:p w:rsidR="002704C1" w:rsidRPr="00F91C7B" w:rsidRDefault="002704C1" w:rsidP="002704C1">
      <w:pPr>
        <w:rPr>
          <w:rFonts w:asciiTheme="majorHAnsi" w:hAnsiTheme="majorHAnsi" w:cs="Times New Roman"/>
          <w:sz w:val="23"/>
          <w:szCs w:val="23"/>
        </w:rPr>
      </w:pPr>
      <w:r w:rsidRPr="00F91C7B">
        <w:rPr>
          <w:rFonts w:asciiTheme="majorHAnsi" w:hAnsiTheme="majorHAnsi" w:cs="Times New Roman"/>
          <w:b/>
          <w:sz w:val="23"/>
          <w:szCs w:val="23"/>
        </w:rPr>
        <w:t>Location:</w:t>
      </w:r>
      <w:r w:rsidRPr="00F91C7B">
        <w:rPr>
          <w:rFonts w:asciiTheme="majorHAnsi" w:hAnsiTheme="majorHAnsi" w:cs="Times New Roman"/>
          <w:sz w:val="23"/>
          <w:szCs w:val="23"/>
        </w:rPr>
        <w:tab/>
        <w:t xml:space="preserve">Bay St. Louis Central Fire Station Training Room, 543 Main Street. </w:t>
      </w:r>
    </w:p>
    <w:p w:rsidR="002704C1" w:rsidRPr="00F91C7B" w:rsidRDefault="002704C1" w:rsidP="002704C1">
      <w:pPr>
        <w:rPr>
          <w:rFonts w:asciiTheme="majorHAnsi" w:hAnsiTheme="majorHAnsi" w:cs="Times New Roman"/>
          <w:sz w:val="23"/>
          <w:szCs w:val="23"/>
        </w:rPr>
      </w:pPr>
      <w:r w:rsidRPr="00F91C7B">
        <w:rPr>
          <w:rFonts w:asciiTheme="majorHAnsi" w:hAnsiTheme="majorHAnsi" w:cs="Times New Roman"/>
          <w:sz w:val="23"/>
          <w:szCs w:val="23"/>
        </w:rPr>
        <w:tab/>
      </w:r>
      <w:r w:rsidRPr="00F91C7B">
        <w:rPr>
          <w:rFonts w:asciiTheme="majorHAnsi" w:hAnsiTheme="majorHAnsi" w:cs="Times New Roman"/>
          <w:sz w:val="23"/>
          <w:szCs w:val="23"/>
        </w:rPr>
        <w:tab/>
      </w:r>
    </w:p>
    <w:p w:rsidR="002704C1" w:rsidRPr="00F91C7B" w:rsidRDefault="002704C1" w:rsidP="002704C1">
      <w:pPr>
        <w:rPr>
          <w:rFonts w:asciiTheme="majorHAnsi" w:hAnsiTheme="majorHAnsi" w:cs="Times New Roman"/>
          <w:sz w:val="23"/>
          <w:szCs w:val="23"/>
        </w:rPr>
      </w:pPr>
      <w:r w:rsidRPr="00F91C7B">
        <w:rPr>
          <w:rFonts w:asciiTheme="majorHAnsi" w:hAnsiTheme="majorHAnsi" w:cs="Times New Roman"/>
          <w:sz w:val="23"/>
          <w:szCs w:val="23"/>
        </w:rPr>
        <w:tab/>
        <w:t>The meeting of the Bay St. Louis Harbor Commission convened at 3:00 p.m.</w:t>
      </w:r>
    </w:p>
    <w:p w:rsidR="002704C1" w:rsidRPr="00F91C7B" w:rsidRDefault="002704C1" w:rsidP="002704C1">
      <w:pPr>
        <w:rPr>
          <w:rFonts w:asciiTheme="majorHAnsi" w:hAnsiTheme="majorHAnsi" w:cs="Times New Roman"/>
          <w:b/>
          <w:sz w:val="23"/>
          <w:szCs w:val="23"/>
        </w:rPr>
      </w:pPr>
    </w:p>
    <w:p w:rsidR="002704C1" w:rsidRPr="00F91C7B" w:rsidRDefault="002704C1" w:rsidP="002704C1">
      <w:pPr>
        <w:rPr>
          <w:rFonts w:asciiTheme="majorHAnsi" w:hAnsiTheme="majorHAnsi" w:cs="Times New Roman"/>
          <w:sz w:val="23"/>
          <w:szCs w:val="23"/>
        </w:rPr>
      </w:pPr>
      <w:r w:rsidRPr="00F91C7B">
        <w:rPr>
          <w:rFonts w:asciiTheme="majorHAnsi" w:hAnsiTheme="majorHAnsi" w:cs="Times New Roman"/>
          <w:b/>
          <w:sz w:val="23"/>
          <w:szCs w:val="23"/>
        </w:rPr>
        <w:t>Commissioners Present</w:t>
      </w:r>
      <w:r w:rsidR="001B7AF8">
        <w:rPr>
          <w:rFonts w:asciiTheme="majorHAnsi" w:hAnsiTheme="majorHAnsi" w:cs="Times New Roman"/>
          <w:sz w:val="23"/>
          <w:szCs w:val="23"/>
        </w:rPr>
        <w:t xml:space="preserve">: Lee Seal, </w:t>
      </w:r>
      <w:r w:rsidRPr="00F91C7B">
        <w:rPr>
          <w:rFonts w:asciiTheme="majorHAnsi" w:hAnsiTheme="majorHAnsi" w:cs="Times New Roman"/>
          <w:sz w:val="23"/>
          <w:szCs w:val="23"/>
        </w:rPr>
        <w:t xml:space="preserve">presiding, Ken </w:t>
      </w:r>
      <w:proofErr w:type="spellStart"/>
      <w:r w:rsidRPr="00F91C7B">
        <w:rPr>
          <w:rFonts w:asciiTheme="majorHAnsi" w:hAnsiTheme="majorHAnsi" w:cs="Times New Roman"/>
          <w:sz w:val="23"/>
          <w:szCs w:val="23"/>
        </w:rPr>
        <w:t>Barbor</w:t>
      </w:r>
      <w:proofErr w:type="spellEnd"/>
      <w:r w:rsidRPr="00F91C7B">
        <w:rPr>
          <w:rFonts w:asciiTheme="majorHAnsi" w:hAnsiTheme="majorHAnsi" w:cs="Times New Roman"/>
          <w:sz w:val="23"/>
          <w:szCs w:val="23"/>
        </w:rPr>
        <w:t xml:space="preserve">, Vice Chair, Rod Ward, Charles </w:t>
      </w:r>
      <w:proofErr w:type="spellStart"/>
      <w:r w:rsidRPr="00F91C7B">
        <w:rPr>
          <w:rFonts w:asciiTheme="majorHAnsi" w:hAnsiTheme="majorHAnsi" w:cs="Times New Roman"/>
          <w:sz w:val="23"/>
          <w:szCs w:val="23"/>
        </w:rPr>
        <w:t>LaFleur</w:t>
      </w:r>
      <w:proofErr w:type="spellEnd"/>
      <w:r w:rsidRPr="00F91C7B">
        <w:rPr>
          <w:rFonts w:asciiTheme="majorHAnsi" w:hAnsiTheme="majorHAnsi" w:cs="Times New Roman"/>
          <w:sz w:val="23"/>
          <w:szCs w:val="23"/>
        </w:rPr>
        <w:t xml:space="preserve">, Chet LeBlanc and Mike </w:t>
      </w:r>
      <w:proofErr w:type="spellStart"/>
      <w:r w:rsidRPr="00F91C7B">
        <w:rPr>
          <w:rFonts w:asciiTheme="majorHAnsi" w:hAnsiTheme="majorHAnsi" w:cs="Times New Roman"/>
          <w:sz w:val="23"/>
          <w:szCs w:val="23"/>
        </w:rPr>
        <w:t>Hemsley</w:t>
      </w:r>
      <w:proofErr w:type="spellEnd"/>
      <w:r w:rsidRPr="00F91C7B">
        <w:rPr>
          <w:rFonts w:asciiTheme="majorHAnsi" w:hAnsiTheme="majorHAnsi" w:cs="Times New Roman"/>
          <w:sz w:val="23"/>
          <w:szCs w:val="23"/>
        </w:rPr>
        <w:t>, alternate.</w:t>
      </w:r>
    </w:p>
    <w:p w:rsidR="002704C1" w:rsidRPr="00F91C7B" w:rsidRDefault="002704C1" w:rsidP="002704C1">
      <w:pPr>
        <w:rPr>
          <w:rFonts w:asciiTheme="majorHAnsi" w:hAnsiTheme="majorHAnsi" w:cs="Times New Roman"/>
          <w:sz w:val="23"/>
          <w:szCs w:val="23"/>
        </w:rPr>
      </w:pPr>
    </w:p>
    <w:p w:rsidR="002704C1" w:rsidRPr="00F91C7B" w:rsidRDefault="002704C1" w:rsidP="002704C1">
      <w:pPr>
        <w:rPr>
          <w:rFonts w:asciiTheme="majorHAnsi" w:hAnsiTheme="majorHAnsi" w:cs="Times New Roman"/>
          <w:sz w:val="23"/>
          <w:szCs w:val="23"/>
        </w:rPr>
      </w:pPr>
      <w:r w:rsidRPr="00F91C7B">
        <w:rPr>
          <w:rFonts w:asciiTheme="majorHAnsi" w:hAnsiTheme="majorHAnsi" w:cs="Times New Roman"/>
          <w:b/>
          <w:sz w:val="23"/>
          <w:szCs w:val="23"/>
        </w:rPr>
        <w:t xml:space="preserve">Absent: </w:t>
      </w:r>
      <w:r w:rsidR="00F91C7B">
        <w:rPr>
          <w:rFonts w:asciiTheme="majorHAnsi" w:hAnsiTheme="majorHAnsi" w:cs="Times New Roman"/>
          <w:sz w:val="23"/>
          <w:szCs w:val="23"/>
        </w:rPr>
        <w:t xml:space="preserve">Commissioners </w:t>
      </w:r>
      <w:r w:rsidRPr="00F91C7B">
        <w:rPr>
          <w:rFonts w:asciiTheme="majorHAnsi" w:hAnsiTheme="majorHAnsi" w:cs="Times New Roman"/>
          <w:sz w:val="23"/>
          <w:szCs w:val="23"/>
        </w:rPr>
        <w:t xml:space="preserve">Roth and </w:t>
      </w:r>
      <w:proofErr w:type="spellStart"/>
      <w:r w:rsidRPr="00F91C7B">
        <w:rPr>
          <w:rFonts w:asciiTheme="majorHAnsi" w:hAnsiTheme="majorHAnsi" w:cs="Times New Roman"/>
          <w:sz w:val="23"/>
          <w:szCs w:val="23"/>
        </w:rPr>
        <w:t>Compretta</w:t>
      </w:r>
      <w:proofErr w:type="spellEnd"/>
    </w:p>
    <w:p w:rsidR="002704C1" w:rsidRPr="00F91C7B" w:rsidRDefault="002704C1" w:rsidP="002704C1">
      <w:pPr>
        <w:rPr>
          <w:rFonts w:asciiTheme="majorHAnsi" w:hAnsiTheme="majorHAnsi" w:cs="Times New Roman"/>
          <w:sz w:val="23"/>
          <w:szCs w:val="23"/>
        </w:rPr>
      </w:pPr>
    </w:p>
    <w:p w:rsidR="00BE5440" w:rsidRPr="00F91C7B" w:rsidRDefault="002704C1" w:rsidP="002704C1">
      <w:pPr>
        <w:pBdr>
          <w:bottom w:val="single" w:sz="4" w:space="1" w:color="auto"/>
        </w:pBdr>
        <w:rPr>
          <w:rFonts w:asciiTheme="majorHAnsi" w:hAnsiTheme="majorHAnsi" w:cs="Times New Roman"/>
          <w:sz w:val="23"/>
          <w:szCs w:val="23"/>
        </w:rPr>
      </w:pPr>
      <w:r w:rsidRPr="00F91C7B">
        <w:rPr>
          <w:rFonts w:asciiTheme="majorHAnsi" w:hAnsiTheme="majorHAnsi" w:cs="Times New Roman"/>
          <w:b/>
          <w:sz w:val="23"/>
          <w:szCs w:val="23"/>
        </w:rPr>
        <w:t xml:space="preserve">City Officials Present: </w:t>
      </w:r>
      <w:r w:rsidRPr="00F91C7B">
        <w:rPr>
          <w:rFonts w:asciiTheme="majorHAnsi" w:hAnsiTheme="majorHAnsi" w:cs="Times New Roman"/>
          <w:sz w:val="23"/>
          <w:szCs w:val="23"/>
        </w:rPr>
        <w:t xml:space="preserve">Chuck Fortin, Harbormaster, </w:t>
      </w:r>
      <w:proofErr w:type="spellStart"/>
      <w:r w:rsidRPr="00F91C7B">
        <w:rPr>
          <w:rFonts w:asciiTheme="majorHAnsi" w:hAnsiTheme="majorHAnsi" w:cs="Times New Roman"/>
          <w:sz w:val="23"/>
          <w:szCs w:val="23"/>
        </w:rPr>
        <w:t>Buz</w:t>
      </w:r>
      <w:proofErr w:type="spellEnd"/>
      <w:r w:rsidRPr="00F91C7B">
        <w:rPr>
          <w:rFonts w:asciiTheme="majorHAnsi" w:hAnsiTheme="majorHAnsi" w:cs="Times New Roman"/>
          <w:sz w:val="23"/>
          <w:szCs w:val="23"/>
        </w:rPr>
        <w:t xml:space="preserve"> Olsen, Community Development, </w:t>
      </w:r>
    </w:p>
    <w:p w:rsidR="002704C1" w:rsidRPr="00F91C7B" w:rsidRDefault="002704C1" w:rsidP="002704C1">
      <w:pPr>
        <w:pBdr>
          <w:bottom w:val="single" w:sz="4" w:space="1" w:color="auto"/>
        </w:pBdr>
        <w:rPr>
          <w:rFonts w:asciiTheme="majorHAnsi" w:hAnsiTheme="majorHAnsi" w:cs="Times New Roman"/>
          <w:sz w:val="23"/>
          <w:szCs w:val="23"/>
        </w:rPr>
      </w:pPr>
      <w:proofErr w:type="gramStart"/>
      <w:r w:rsidRPr="00F91C7B">
        <w:rPr>
          <w:rFonts w:asciiTheme="majorHAnsi" w:hAnsiTheme="majorHAnsi" w:cs="Times New Roman"/>
          <w:sz w:val="23"/>
          <w:szCs w:val="23"/>
        </w:rPr>
        <w:t>and</w:t>
      </w:r>
      <w:proofErr w:type="gramEnd"/>
      <w:r w:rsidRPr="00F91C7B">
        <w:rPr>
          <w:rFonts w:asciiTheme="majorHAnsi" w:hAnsiTheme="majorHAnsi" w:cs="Times New Roman"/>
          <w:sz w:val="23"/>
          <w:szCs w:val="23"/>
        </w:rPr>
        <w:t xml:space="preserve"> Paula </w:t>
      </w:r>
      <w:proofErr w:type="spellStart"/>
      <w:r w:rsidRPr="00F91C7B">
        <w:rPr>
          <w:rFonts w:asciiTheme="majorHAnsi" w:hAnsiTheme="majorHAnsi" w:cs="Times New Roman"/>
          <w:sz w:val="23"/>
          <w:szCs w:val="23"/>
        </w:rPr>
        <w:t>Fairconnetue</w:t>
      </w:r>
      <w:proofErr w:type="spellEnd"/>
      <w:r w:rsidRPr="00F91C7B">
        <w:rPr>
          <w:rFonts w:asciiTheme="majorHAnsi" w:hAnsiTheme="majorHAnsi" w:cs="Times New Roman"/>
          <w:sz w:val="23"/>
          <w:szCs w:val="23"/>
        </w:rPr>
        <w:t>, Secretary</w:t>
      </w:r>
    </w:p>
    <w:p w:rsidR="000E304E" w:rsidRPr="00F91C7B" w:rsidRDefault="001B7AF8">
      <w:pPr>
        <w:rPr>
          <w:rFonts w:asciiTheme="majorHAnsi" w:hAnsiTheme="majorHAnsi"/>
          <w:sz w:val="23"/>
          <w:szCs w:val="23"/>
        </w:rPr>
      </w:pPr>
    </w:p>
    <w:p w:rsidR="002704C1" w:rsidRPr="00F91C7B" w:rsidRDefault="002704C1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>The meeting was called to order by Commissioner Seal.</w:t>
      </w:r>
    </w:p>
    <w:p w:rsidR="002704C1" w:rsidRPr="00F91C7B" w:rsidRDefault="002704C1">
      <w:pPr>
        <w:rPr>
          <w:rFonts w:asciiTheme="majorHAnsi" w:hAnsiTheme="majorHAnsi"/>
          <w:sz w:val="23"/>
          <w:szCs w:val="23"/>
        </w:rPr>
      </w:pPr>
    </w:p>
    <w:p w:rsidR="002704C1" w:rsidRPr="00F91C7B" w:rsidRDefault="002704C1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>APPROVAL OF MINUTES</w:t>
      </w:r>
    </w:p>
    <w:p w:rsidR="002704C1" w:rsidRPr="00F91C7B" w:rsidRDefault="002704C1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>RE:</w:t>
      </w:r>
      <w:r w:rsidR="00617870" w:rsidRPr="00F91C7B">
        <w:rPr>
          <w:rFonts w:asciiTheme="majorHAnsi" w:hAnsiTheme="majorHAnsi"/>
          <w:b/>
          <w:sz w:val="23"/>
          <w:szCs w:val="23"/>
        </w:rPr>
        <w:t xml:space="preserve"> </w:t>
      </w:r>
      <w:r w:rsidRPr="00F91C7B">
        <w:rPr>
          <w:rFonts w:asciiTheme="majorHAnsi" w:hAnsiTheme="majorHAnsi"/>
          <w:b/>
          <w:sz w:val="23"/>
          <w:szCs w:val="23"/>
        </w:rPr>
        <w:t>September</w:t>
      </w:r>
      <w:r w:rsidR="00617870" w:rsidRPr="00F91C7B">
        <w:rPr>
          <w:rFonts w:asciiTheme="majorHAnsi" w:hAnsiTheme="majorHAnsi"/>
          <w:b/>
          <w:sz w:val="23"/>
          <w:szCs w:val="23"/>
        </w:rPr>
        <w:t xml:space="preserve"> 8</w:t>
      </w:r>
      <w:r w:rsidRPr="00F91C7B">
        <w:rPr>
          <w:rFonts w:asciiTheme="majorHAnsi" w:hAnsiTheme="majorHAnsi"/>
          <w:b/>
          <w:sz w:val="23"/>
          <w:szCs w:val="23"/>
        </w:rPr>
        <w:t xml:space="preserve">, 2014 </w:t>
      </w:r>
    </w:p>
    <w:p w:rsidR="002704C1" w:rsidRPr="00F91C7B" w:rsidRDefault="002704C1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ab/>
      </w:r>
      <w:r w:rsidRPr="00F91C7B">
        <w:rPr>
          <w:rFonts w:asciiTheme="majorHAnsi" w:hAnsiTheme="majorHAnsi"/>
          <w:sz w:val="23"/>
          <w:szCs w:val="23"/>
        </w:rPr>
        <w:t xml:space="preserve">Commissioner </w:t>
      </w:r>
      <w:proofErr w:type="spellStart"/>
      <w:r w:rsidRPr="00F91C7B">
        <w:rPr>
          <w:rFonts w:asciiTheme="majorHAnsi" w:hAnsiTheme="majorHAnsi"/>
          <w:sz w:val="23"/>
          <w:szCs w:val="23"/>
        </w:rPr>
        <w:t>LaFleur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 moved, seconded by Commissioner LeBlanc, to approve minutes </w:t>
      </w:r>
      <w:r w:rsidR="00617870" w:rsidRPr="00F91C7B">
        <w:rPr>
          <w:rFonts w:asciiTheme="majorHAnsi" w:hAnsiTheme="majorHAnsi"/>
          <w:sz w:val="23"/>
          <w:szCs w:val="23"/>
        </w:rPr>
        <w:t>of the Harbor Commission meeting held September 8</w:t>
      </w:r>
      <w:r w:rsidR="00617870" w:rsidRPr="00F91C7B">
        <w:rPr>
          <w:rFonts w:asciiTheme="majorHAnsi" w:hAnsiTheme="majorHAnsi"/>
          <w:sz w:val="23"/>
          <w:szCs w:val="23"/>
          <w:vertAlign w:val="superscript"/>
        </w:rPr>
        <w:t>th</w:t>
      </w:r>
      <w:r w:rsidR="00617870" w:rsidRPr="00F91C7B">
        <w:rPr>
          <w:rFonts w:asciiTheme="majorHAnsi" w:hAnsiTheme="majorHAnsi"/>
          <w:sz w:val="23"/>
          <w:szCs w:val="23"/>
        </w:rPr>
        <w:t xml:space="preserve">, </w:t>
      </w:r>
      <w:r w:rsidRPr="00F91C7B">
        <w:rPr>
          <w:rFonts w:asciiTheme="majorHAnsi" w:hAnsiTheme="majorHAnsi"/>
          <w:sz w:val="23"/>
          <w:szCs w:val="23"/>
        </w:rPr>
        <w:t>as presented.</w:t>
      </w:r>
    </w:p>
    <w:p w:rsidR="00617870" w:rsidRPr="00F91C7B" w:rsidRDefault="00617870">
      <w:pPr>
        <w:rPr>
          <w:rFonts w:asciiTheme="majorHAnsi" w:hAnsiTheme="majorHAnsi"/>
          <w:sz w:val="23"/>
          <w:szCs w:val="23"/>
        </w:rPr>
      </w:pPr>
    </w:p>
    <w:p w:rsidR="00617870" w:rsidRPr="00F91C7B" w:rsidRDefault="00617870" w:rsidP="00617870">
      <w:pPr>
        <w:spacing w:line="360" w:lineRule="auto"/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A vote was called for with the following response:</w:t>
      </w:r>
    </w:p>
    <w:p w:rsidR="00617870" w:rsidRPr="00F91C7B" w:rsidRDefault="00617870" w:rsidP="00617870">
      <w:pPr>
        <w:spacing w:line="360" w:lineRule="auto"/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VOTING YEA: </w:t>
      </w:r>
      <w:proofErr w:type="spellStart"/>
      <w:r w:rsidRPr="00F91C7B">
        <w:rPr>
          <w:rFonts w:asciiTheme="majorHAnsi" w:hAnsiTheme="majorHAnsi"/>
          <w:sz w:val="23"/>
          <w:szCs w:val="23"/>
        </w:rPr>
        <w:t>LaFleur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, LeBlanc, Ward, </w:t>
      </w:r>
      <w:proofErr w:type="spellStart"/>
      <w:r w:rsidRPr="00F91C7B">
        <w:rPr>
          <w:rFonts w:asciiTheme="majorHAnsi" w:hAnsiTheme="majorHAnsi"/>
          <w:sz w:val="23"/>
          <w:szCs w:val="23"/>
        </w:rPr>
        <w:t>Barbor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 and Seal</w:t>
      </w:r>
    </w:p>
    <w:p w:rsidR="00617870" w:rsidRPr="00F91C7B" w:rsidRDefault="006C761E" w:rsidP="00617870">
      <w:pPr>
        <w:spacing w:line="360" w:lineRule="auto"/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VOTING NAY: None</w:t>
      </w:r>
      <w:r w:rsidRPr="00F91C7B">
        <w:rPr>
          <w:rFonts w:asciiTheme="majorHAnsi" w:hAnsiTheme="majorHAnsi"/>
          <w:sz w:val="23"/>
          <w:szCs w:val="23"/>
        </w:rPr>
        <w:tab/>
      </w:r>
      <w:r w:rsidR="00617870" w:rsidRPr="00F91C7B">
        <w:rPr>
          <w:rFonts w:asciiTheme="majorHAnsi" w:hAnsiTheme="majorHAnsi"/>
          <w:sz w:val="23"/>
          <w:szCs w:val="23"/>
        </w:rPr>
        <w:t xml:space="preserve">ABSENT: </w:t>
      </w:r>
      <w:proofErr w:type="spellStart"/>
      <w:r w:rsidR="00617870" w:rsidRPr="00F91C7B">
        <w:rPr>
          <w:rFonts w:asciiTheme="majorHAnsi" w:hAnsiTheme="majorHAnsi"/>
          <w:sz w:val="23"/>
          <w:szCs w:val="23"/>
        </w:rPr>
        <w:t>Compretta</w:t>
      </w:r>
      <w:proofErr w:type="spellEnd"/>
      <w:r w:rsidR="00617870" w:rsidRPr="00F91C7B">
        <w:rPr>
          <w:rFonts w:asciiTheme="majorHAnsi" w:hAnsiTheme="majorHAnsi"/>
          <w:sz w:val="23"/>
          <w:szCs w:val="23"/>
        </w:rPr>
        <w:t xml:space="preserve"> and Roth</w:t>
      </w:r>
    </w:p>
    <w:p w:rsidR="00617870" w:rsidRPr="00F91C7B" w:rsidRDefault="00617870" w:rsidP="00617870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 xml:space="preserve">Guest: Jason </w:t>
      </w:r>
      <w:proofErr w:type="spellStart"/>
      <w:r w:rsidRPr="00F91C7B">
        <w:rPr>
          <w:rFonts w:asciiTheme="majorHAnsi" w:hAnsiTheme="majorHAnsi"/>
          <w:b/>
          <w:sz w:val="23"/>
          <w:szCs w:val="23"/>
        </w:rPr>
        <w:t>Chiniche</w:t>
      </w:r>
      <w:proofErr w:type="spellEnd"/>
    </w:p>
    <w:p w:rsidR="00617870" w:rsidRPr="00F91C7B" w:rsidRDefault="00617870" w:rsidP="00617870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>RE: Work Authorization #1 Recommendation</w:t>
      </w:r>
    </w:p>
    <w:p w:rsidR="002704C1" w:rsidRPr="00F91C7B" w:rsidRDefault="00617870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ab/>
      </w:r>
      <w:r w:rsidRPr="00F91C7B">
        <w:rPr>
          <w:rFonts w:asciiTheme="majorHAnsi" w:hAnsiTheme="majorHAnsi"/>
          <w:sz w:val="23"/>
          <w:szCs w:val="23"/>
        </w:rPr>
        <w:t xml:space="preserve">Jason </w:t>
      </w:r>
      <w:r w:rsidR="0064432D" w:rsidRPr="00F91C7B">
        <w:rPr>
          <w:rFonts w:asciiTheme="majorHAnsi" w:hAnsiTheme="majorHAnsi"/>
          <w:sz w:val="23"/>
          <w:szCs w:val="23"/>
        </w:rPr>
        <w:t xml:space="preserve">submitted the Work Authorization #1 report giving </w:t>
      </w:r>
      <w:r w:rsidR="00B87EC0" w:rsidRPr="00F91C7B">
        <w:rPr>
          <w:rFonts w:asciiTheme="majorHAnsi" w:hAnsiTheme="majorHAnsi"/>
          <w:sz w:val="23"/>
          <w:szCs w:val="23"/>
        </w:rPr>
        <w:t>the</w:t>
      </w:r>
      <w:r w:rsidR="007A13DF" w:rsidRPr="00F91C7B">
        <w:rPr>
          <w:rFonts w:asciiTheme="majorHAnsi" w:hAnsiTheme="majorHAnsi"/>
          <w:sz w:val="23"/>
          <w:szCs w:val="23"/>
        </w:rPr>
        <w:t xml:space="preserve"> </w:t>
      </w:r>
      <w:r w:rsidR="00BE5EB0" w:rsidRPr="00F91C7B">
        <w:rPr>
          <w:rFonts w:asciiTheme="majorHAnsi" w:hAnsiTheme="majorHAnsi"/>
          <w:sz w:val="23"/>
          <w:szCs w:val="23"/>
        </w:rPr>
        <w:t>scope</w:t>
      </w:r>
      <w:r w:rsidR="007A13DF" w:rsidRPr="00F91C7B">
        <w:rPr>
          <w:rFonts w:asciiTheme="majorHAnsi" w:hAnsiTheme="majorHAnsi"/>
          <w:sz w:val="23"/>
          <w:szCs w:val="23"/>
        </w:rPr>
        <w:t xml:space="preserve"> of work </w:t>
      </w:r>
      <w:r w:rsidR="00B87EC0" w:rsidRPr="00F91C7B">
        <w:rPr>
          <w:rFonts w:asciiTheme="majorHAnsi" w:hAnsiTheme="majorHAnsi"/>
          <w:sz w:val="23"/>
          <w:szCs w:val="23"/>
        </w:rPr>
        <w:t xml:space="preserve">and cost estimates </w:t>
      </w:r>
      <w:r w:rsidR="007A13DF" w:rsidRPr="00F91C7B">
        <w:rPr>
          <w:rFonts w:asciiTheme="majorHAnsi" w:hAnsiTheme="majorHAnsi"/>
          <w:sz w:val="23"/>
          <w:szCs w:val="23"/>
        </w:rPr>
        <w:t>for Work Authorization #1</w:t>
      </w:r>
      <w:r w:rsidR="00B87EC0" w:rsidRPr="00F91C7B">
        <w:rPr>
          <w:rFonts w:asciiTheme="majorHAnsi" w:hAnsiTheme="majorHAnsi"/>
          <w:sz w:val="23"/>
          <w:szCs w:val="23"/>
        </w:rPr>
        <w:t xml:space="preserve">, which </w:t>
      </w:r>
      <w:r w:rsidR="00B221AB" w:rsidRPr="00F91C7B">
        <w:rPr>
          <w:rFonts w:asciiTheme="majorHAnsi" w:hAnsiTheme="majorHAnsi"/>
          <w:sz w:val="23"/>
          <w:szCs w:val="23"/>
        </w:rPr>
        <w:t>an</w:t>
      </w:r>
      <w:r w:rsidR="00252B48" w:rsidRPr="00F91C7B">
        <w:rPr>
          <w:rFonts w:asciiTheme="majorHAnsi" w:hAnsiTheme="majorHAnsi"/>
          <w:sz w:val="23"/>
          <w:szCs w:val="23"/>
        </w:rPr>
        <w:t xml:space="preserve"> ADA consultation regarding Fishing Pier requirements; </w:t>
      </w:r>
      <w:r w:rsidR="00B221AB" w:rsidRPr="00F91C7B">
        <w:rPr>
          <w:rFonts w:asciiTheme="majorHAnsi" w:hAnsiTheme="majorHAnsi"/>
          <w:sz w:val="23"/>
          <w:szCs w:val="23"/>
        </w:rPr>
        <w:t xml:space="preserve">two cost estimates to modify the </w:t>
      </w:r>
      <w:r w:rsidR="00252B48" w:rsidRPr="00F91C7B">
        <w:rPr>
          <w:rFonts w:asciiTheme="majorHAnsi" w:hAnsiTheme="majorHAnsi"/>
          <w:sz w:val="23"/>
          <w:szCs w:val="23"/>
        </w:rPr>
        <w:t xml:space="preserve">Breakwater for </w:t>
      </w:r>
      <w:r w:rsidR="00B221AB" w:rsidRPr="00F91C7B">
        <w:rPr>
          <w:rFonts w:asciiTheme="majorHAnsi" w:hAnsiTheme="majorHAnsi"/>
          <w:sz w:val="23"/>
          <w:szCs w:val="23"/>
        </w:rPr>
        <w:t>additional fishing</w:t>
      </w:r>
      <w:r w:rsidR="00252B48" w:rsidRPr="00F91C7B">
        <w:rPr>
          <w:rFonts w:asciiTheme="majorHAnsi" w:hAnsiTheme="majorHAnsi"/>
          <w:sz w:val="23"/>
          <w:szCs w:val="23"/>
        </w:rPr>
        <w:t xml:space="preserve"> areas and</w:t>
      </w:r>
      <w:r w:rsidR="00B87EC0" w:rsidRPr="00F91C7B">
        <w:rPr>
          <w:rFonts w:asciiTheme="majorHAnsi" w:hAnsiTheme="majorHAnsi"/>
          <w:sz w:val="23"/>
          <w:szCs w:val="23"/>
        </w:rPr>
        <w:t xml:space="preserve"> extension of Rutherford</w:t>
      </w:r>
      <w:r w:rsidR="00252B48" w:rsidRPr="00F91C7B">
        <w:rPr>
          <w:rFonts w:asciiTheme="majorHAnsi" w:hAnsiTheme="majorHAnsi"/>
          <w:sz w:val="23"/>
          <w:szCs w:val="23"/>
        </w:rPr>
        <w:t xml:space="preserve"> Pier.</w:t>
      </w:r>
      <w:r w:rsidR="007A13DF" w:rsidRPr="00F91C7B">
        <w:rPr>
          <w:rFonts w:asciiTheme="majorHAnsi" w:hAnsiTheme="majorHAnsi"/>
          <w:sz w:val="23"/>
          <w:szCs w:val="23"/>
        </w:rPr>
        <w:t xml:space="preserve"> </w:t>
      </w:r>
    </w:p>
    <w:p w:rsidR="0064432D" w:rsidRPr="00F91C7B" w:rsidRDefault="00B221AB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The report covered ADA standard which states that at least 25% of the length of the fishing area must be accessible with a 34” high railing. The standard height is 42”. </w:t>
      </w:r>
    </w:p>
    <w:p w:rsidR="00B221AB" w:rsidRPr="00F91C7B" w:rsidRDefault="0064432D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</w:r>
      <w:r w:rsidR="00B221AB" w:rsidRPr="00F91C7B">
        <w:rPr>
          <w:rFonts w:asciiTheme="majorHAnsi" w:hAnsiTheme="majorHAnsi"/>
          <w:sz w:val="23"/>
          <w:szCs w:val="23"/>
        </w:rPr>
        <w:t xml:space="preserve">If fishing </w:t>
      </w:r>
      <w:r w:rsidRPr="00F91C7B">
        <w:rPr>
          <w:rFonts w:asciiTheme="majorHAnsi" w:hAnsiTheme="majorHAnsi"/>
          <w:sz w:val="23"/>
          <w:szCs w:val="23"/>
        </w:rPr>
        <w:t xml:space="preserve">is allowed </w:t>
      </w:r>
      <w:r w:rsidR="00B221AB" w:rsidRPr="00F91C7B">
        <w:rPr>
          <w:rFonts w:asciiTheme="majorHAnsi" w:hAnsiTheme="majorHAnsi"/>
          <w:sz w:val="23"/>
          <w:szCs w:val="23"/>
        </w:rPr>
        <w:t xml:space="preserve">along the breakwater it has to be modified to allow ADA access as well. </w:t>
      </w:r>
      <w:r w:rsidR="001C4746" w:rsidRPr="00F91C7B">
        <w:rPr>
          <w:rFonts w:asciiTheme="majorHAnsi" w:hAnsiTheme="majorHAnsi"/>
          <w:sz w:val="23"/>
          <w:szCs w:val="23"/>
        </w:rPr>
        <w:t xml:space="preserve"> Jason would not recommend modifying the wall structure because you would lose integrity of the strength of the wall and wouldn’t have protection up to plus ten.</w:t>
      </w:r>
      <w:r w:rsidR="00993A71" w:rsidRPr="00F91C7B">
        <w:rPr>
          <w:rFonts w:asciiTheme="majorHAnsi" w:hAnsiTheme="majorHAnsi"/>
          <w:sz w:val="23"/>
          <w:szCs w:val="23"/>
        </w:rPr>
        <w:t xml:space="preserve"> Total cost of breakwater modification project is $301,850</w:t>
      </w:r>
      <w:r w:rsidR="00C64B3B">
        <w:rPr>
          <w:rFonts w:asciiTheme="majorHAnsi" w:hAnsiTheme="majorHAnsi"/>
          <w:sz w:val="23"/>
          <w:szCs w:val="23"/>
        </w:rPr>
        <w:t>.</w:t>
      </w:r>
    </w:p>
    <w:p w:rsidR="0064432D" w:rsidRPr="00F91C7B" w:rsidRDefault="0064432D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Rutherford Pier Extension to the North would require permit coordination with Regulatory Agencies. Approximate exte</w:t>
      </w:r>
      <w:r w:rsidR="00C64B3B">
        <w:rPr>
          <w:rFonts w:asciiTheme="majorHAnsi" w:hAnsiTheme="majorHAnsi"/>
          <w:sz w:val="23"/>
          <w:szCs w:val="23"/>
        </w:rPr>
        <w:t>nsion of the pier is 200’by 10.’</w:t>
      </w:r>
      <w:r w:rsidRPr="00F91C7B">
        <w:rPr>
          <w:rFonts w:asciiTheme="majorHAnsi" w:hAnsiTheme="majorHAnsi"/>
          <w:sz w:val="23"/>
          <w:szCs w:val="23"/>
        </w:rPr>
        <w:t xml:space="preserve"> </w:t>
      </w:r>
    </w:p>
    <w:p w:rsidR="0064432D" w:rsidRPr="00F91C7B" w:rsidRDefault="0064432D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Total cost of </w:t>
      </w:r>
      <w:r w:rsidR="00993A71" w:rsidRPr="00F91C7B">
        <w:rPr>
          <w:rFonts w:asciiTheme="majorHAnsi" w:hAnsiTheme="majorHAnsi"/>
          <w:sz w:val="23"/>
          <w:szCs w:val="23"/>
        </w:rPr>
        <w:t xml:space="preserve">pier extension </w:t>
      </w:r>
      <w:r w:rsidRPr="00F91C7B">
        <w:rPr>
          <w:rFonts w:asciiTheme="majorHAnsi" w:hAnsiTheme="majorHAnsi"/>
          <w:sz w:val="23"/>
          <w:szCs w:val="23"/>
        </w:rPr>
        <w:t>project is $395,850. (SEE EXHIBIT A)</w:t>
      </w:r>
    </w:p>
    <w:p w:rsidR="0064432D" w:rsidRPr="00F91C7B" w:rsidRDefault="0064432D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</w:r>
    </w:p>
    <w:p w:rsidR="0064432D" w:rsidRPr="00F91C7B" w:rsidRDefault="0064432D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</w:r>
      <w:r w:rsidR="00993A71" w:rsidRPr="00F91C7B">
        <w:rPr>
          <w:rFonts w:asciiTheme="majorHAnsi" w:hAnsiTheme="majorHAnsi"/>
          <w:sz w:val="23"/>
          <w:szCs w:val="23"/>
        </w:rPr>
        <w:t>The Commission discussed paying for the projects with Tidelands funds. The City applies for Tidelands money annually.</w:t>
      </w:r>
      <w:r w:rsidR="00BE6F8A" w:rsidRPr="00F91C7B">
        <w:rPr>
          <w:rFonts w:asciiTheme="majorHAnsi" w:hAnsiTheme="majorHAnsi"/>
          <w:sz w:val="23"/>
          <w:szCs w:val="23"/>
        </w:rPr>
        <w:t xml:space="preserve"> The application process starts in April and we wouldn’t receive the money until next year. </w:t>
      </w:r>
    </w:p>
    <w:p w:rsidR="00BE6F8A" w:rsidRPr="00F91C7B" w:rsidRDefault="00BE6F8A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Mr. Olsen reported that the city received $250,000 in Tidelands funding last year. The last application submitted by the city was for $1,000,000.</w:t>
      </w:r>
    </w:p>
    <w:p w:rsidR="006B7260" w:rsidRPr="00F91C7B" w:rsidRDefault="00750A40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lastRenderedPageBreak/>
        <w:tab/>
      </w:r>
      <w:r w:rsidR="006B2C71" w:rsidRPr="00F91C7B">
        <w:rPr>
          <w:rFonts w:asciiTheme="majorHAnsi" w:hAnsiTheme="majorHAnsi"/>
          <w:sz w:val="23"/>
          <w:szCs w:val="23"/>
        </w:rPr>
        <w:t xml:space="preserve">After </w:t>
      </w:r>
      <w:r w:rsidR="00316D2D" w:rsidRPr="00F91C7B">
        <w:rPr>
          <w:rFonts w:asciiTheme="majorHAnsi" w:hAnsiTheme="majorHAnsi"/>
          <w:sz w:val="23"/>
          <w:szCs w:val="23"/>
        </w:rPr>
        <w:t xml:space="preserve">a lengthy </w:t>
      </w:r>
      <w:r w:rsidR="00BE6F8A" w:rsidRPr="00F91C7B">
        <w:rPr>
          <w:rFonts w:asciiTheme="majorHAnsi" w:hAnsiTheme="majorHAnsi"/>
          <w:sz w:val="23"/>
          <w:szCs w:val="23"/>
        </w:rPr>
        <w:t>discussion consensus of the Commission was that the harbo</w:t>
      </w:r>
      <w:r w:rsidRPr="00F91C7B">
        <w:rPr>
          <w:rFonts w:asciiTheme="majorHAnsi" w:hAnsiTheme="majorHAnsi"/>
          <w:sz w:val="23"/>
          <w:szCs w:val="23"/>
        </w:rPr>
        <w:t xml:space="preserve">r has needs of higher priority. Members discussed concern about allowing fishing on the breakwater when we’re not in compliance with ADA guidelines.  </w:t>
      </w:r>
    </w:p>
    <w:p w:rsidR="000167BB" w:rsidRPr="00F91C7B" w:rsidRDefault="006B7260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During discussion, Jason reminded the Commission that ADA accessibility is a requirement and if the city is going</w:t>
      </w:r>
      <w:r w:rsidR="000167BB" w:rsidRPr="00F91C7B">
        <w:rPr>
          <w:rFonts w:asciiTheme="majorHAnsi" w:hAnsiTheme="majorHAnsi"/>
          <w:sz w:val="23"/>
          <w:szCs w:val="23"/>
        </w:rPr>
        <w:t xml:space="preserve"> to allo</w:t>
      </w:r>
      <w:r w:rsidR="00316D2D" w:rsidRPr="00F91C7B">
        <w:rPr>
          <w:rFonts w:asciiTheme="majorHAnsi" w:hAnsiTheme="majorHAnsi"/>
          <w:sz w:val="23"/>
          <w:szCs w:val="23"/>
        </w:rPr>
        <w:t>w</w:t>
      </w:r>
      <w:r w:rsidR="000167BB" w:rsidRPr="00F91C7B">
        <w:rPr>
          <w:rFonts w:asciiTheme="majorHAnsi" w:hAnsiTheme="majorHAnsi"/>
          <w:sz w:val="23"/>
          <w:szCs w:val="23"/>
        </w:rPr>
        <w:t xml:space="preserve"> fishing something needs to be done about the breakwater. </w:t>
      </w:r>
    </w:p>
    <w:p w:rsidR="000167BB" w:rsidRPr="00F91C7B" w:rsidRDefault="000167BB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Consensus of the Commission was that the ordinance should be reverted to no fishing on the breakwater because of their concern with ADA regulations.</w:t>
      </w:r>
    </w:p>
    <w:p w:rsidR="000167BB" w:rsidRPr="00F91C7B" w:rsidRDefault="000167BB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Commissioner Seal stated that the Commission would not make a recommendation on </w:t>
      </w:r>
      <w:r w:rsidR="00354C5F" w:rsidRPr="00F91C7B">
        <w:rPr>
          <w:rFonts w:asciiTheme="majorHAnsi" w:hAnsiTheme="majorHAnsi"/>
          <w:sz w:val="23"/>
          <w:szCs w:val="23"/>
        </w:rPr>
        <w:t xml:space="preserve">moving forward with the Work Authorization #1 due to lack of funding and </w:t>
      </w:r>
      <w:r w:rsidRPr="00F91C7B">
        <w:rPr>
          <w:rFonts w:asciiTheme="majorHAnsi" w:hAnsiTheme="majorHAnsi"/>
          <w:sz w:val="23"/>
          <w:szCs w:val="23"/>
        </w:rPr>
        <w:t xml:space="preserve">until the </w:t>
      </w:r>
      <w:r w:rsidR="00354C5F" w:rsidRPr="00F91C7B">
        <w:rPr>
          <w:rFonts w:asciiTheme="majorHAnsi" w:hAnsiTheme="majorHAnsi"/>
          <w:sz w:val="23"/>
          <w:szCs w:val="23"/>
        </w:rPr>
        <w:t xml:space="preserve">higher </w:t>
      </w:r>
      <w:r w:rsidRPr="00F91C7B">
        <w:rPr>
          <w:rFonts w:asciiTheme="majorHAnsi" w:hAnsiTheme="majorHAnsi"/>
          <w:sz w:val="23"/>
          <w:szCs w:val="23"/>
        </w:rPr>
        <w:t>priority</w:t>
      </w:r>
      <w:r w:rsidR="00354C5F" w:rsidRPr="00F91C7B">
        <w:rPr>
          <w:rFonts w:asciiTheme="majorHAnsi" w:hAnsiTheme="majorHAnsi"/>
          <w:sz w:val="23"/>
          <w:szCs w:val="23"/>
        </w:rPr>
        <w:t xml:space="preserve"> of resolving the</w:t>
      </w:r>
      <w:r w:rsidRPr="00F91C7B">
        <w:rPr>
          <w:rFonts w:asciiTheme="majorHAnsi" w:hAnsiTheme="majorHAnsi"/>
          <w:sz w:val="23"/>
          <w:szCs w:val="23"/>
        </w:rPr>
        <w:t xml:space="preserve"> wave motion in the harbor</w:t>
      </w:r>
      <w:r w:rsidR="00354C5F" w:rsidRPr="00F91C7B">
        <w:rPr>
          <w:rFonts w:asciiTheme="majorHAnsi" w:hAnsiTheme="majorHAnsi"/>
          <w:sz w:val="23"/>
          <w:szCs w:val="23"/>
        </w:rPr>
        <w:t xml:space="preserve"> is addressed.</w:t>
      </w:r>
    </w:p>
    <w:p w:rsidR="00750A40" w:rsidRPr="00F91C7B" w:rsidRDefault="000167BB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The Commission agreed that the breakwater w</w:t>
      </w:r>
      <w:r w:rsidR="00316D2D" w:rsidRPr="00F91C7B">
        <w:rPr>
          <w:rFonts w:asciiTheme="majorHAnsi" w:hAnsiTheme="majorHAnsi"/>
          <w:sz w:val="23"/>
          <w:szCs w:val="23"/>
        </w:rPr>
        <w:t xml:space="preserve">as not intended to be a location for fishing. </w:t>
      </w:r>
    </w:p>
    <w:p w:rsidR="00BE6F8A" w:rsidRPr="00F91C7B" w:rsidRDefault="001B7AF8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0167BB" w:rsidRPr="00F91C7B">
        <w:rPr>
          <w:rFonts w:asciiTheme="majorHAnsi" w:hAnsiTheme="majorHAnsi"/>
          <w:sz w:val="23"/>
          <w:szCs w:val="23"/>
        </w:rPr>
        <w:t>The harbor</w:t>
      </w:r>
      <w:r w:rsidR="00BE6F8A" w:rsidRPr="00F91C7B">
        <w:rPr>
          <w:rFonts w:asciiTheme="majorHAnsi" w:hAnsiTheme="majorHAnsi"/>
          <w:sz w:val="23"/>
          <w:szCs w:val="23"/>
        </w:rPr>
        <w:t xml:space="preserve"> doesn’t receive funding from the city</w:t>
      </w:r>
      <w:r w:rsidR="00B10643" w:rsidRPr="00F91C7B">
        <w:rPr>
          <w:rFonts w:asciiTheme="majorHAnsi" w:hAnsiTheme="majorHAnsi"/>
          <w:sz w:val="23"/>
          <w:szCs w:val="23"/>
        </w:rPr>
        <w:t xml:space="preserve"> and fishing is not a revenue produci</w:t>
      </w:r>
      <w:r>
        <w:rPr>
          <w:rFonts w:asciiTheme="majorHAnsi" w:hAnsiTheme="majorHAnsi"/>
          <w:sz w:val="23"/>
          <w:szCs w:val="23"/>
        </w:rPr>
        <w:t>ng activity, and</w:t>
      </w:r>
      <w:r w:rsidR="00BE6F8A" w:rsidRPr="00F91C7B">
        <w:rPr>
          <w:rFonts w:asciiTheme="majorHAnsi" w:hAnsiTheme="majorHAnsi"/>
          <w:sz w:val="23"/>
          <w:szCs w:val="23"/>
        </w:rPr>
        <w:t xml:space="preserve"> it </w:t>
      </w:r>
      <w:r w:rsidR="00316D2D" w:rsidRPr="00F91C7B">
        <w:rPr>
          <w:rFonts w:asciiTheme="majorHAnsi" w:hAnsiTheme="majorHAnsi"/>
          <w:sz w:val="23"/>
          <w:szCs w:val="23"/>
        </w:rPr>
        <w:t xml:space="preserve">would </w:t>
      </w:r>
      <w:r w:rsidR="00BE6F8A" w:rsidRPr="00F91C7B">
        <w:rPr>
          <w:rFonts w:asciiTheme="majorHAnsi" w:hAnsiTheme="majorHAnsi"/>
          <w:sz w:val="23"/>
          <w:szCs w:val="23"/>
        </w:rPr>
        <w:t>actually</w:t>
      </w:r>
      <w:r w:rsidR="00B10643" w:rsidRPr="00F91C7B">
        <w:rPr>
          <w:rFonts w:asciiTheme="majorHAnsi" w:hAnsiTheme="majorHAnsi"/>
          <w:sz w:val="23"/>
          <w:szCs w:val="23"/>
        </w:rPr>
        <w:t xml:space="preserve"> </w:t>
      </w:r>
      <w:r w:rsidR="00316D2D" w:rsidRPr="00F91C7B">
        <w:rPr>
          <w:rFonts w:asciiTheme="majorHAnsi" w:hAnsiTheme="majorHAnsi"/>
          <w:sz w:val="23"/>
          <w:szCs w:val="23"/>
        </w:rPr>
        <w:t>add</w:t>
      </w:r>
      <w:r w:rsidR="00B10643" w:rsidRPr="00F91C7B">
        <w:rPr>
          <w:rFonts w:asciiTheme="majorHAnsi" w:hAnsiTheme="majorHAnsi"/>
          <w:sz w:val="23"/>
          <w:szCs w:val="23"/>
        </w:rPr>
        <w:t xml:space="preserve"> expenses not only to build, but to maintain </w:t>
      </w:r>
      <w:r w:rsidR="00BE6F8A" w:rsidRPr="00F91C7B">
        <w:rPr>
          <w:rFonts w:asciiTheme="majorHAnsi" w:hAnsiTheme="majorHAnsi"/>
          <w:sz w:val="23"/>
          <w:szCs w:val="23"/>
        </w:rPr>
        <w:t>as well.</w:t>
      </w:r>
      <w:r w:rsidR="00B10643" w:rsidRPr="00F91C7B">
        <w:rPr>
          <w:rFonts w:asciiTheme="majorHAnsi" w:hAnsiTheme="majorHAnsi"/>
          <w:sz w:val="23"/>
          <w:szCs w:val="23"/>
        </w:rPr>
        <w:t xml:space="preserve"> The Harbor Master has expressed his opinion to not allow fishing on the breakwater. The cost of $395,850 to modify the breakwater is money</w:t>
      </w:r>
      <w:r w:rsidR="00316D2D" w:rsidRPr="00F91C7B">
        <w:rPr>
          <w:rFonts w:asciiTheme="majorHAnsi" w:hAnsiTheme="majorHAnsi"/>
          <w:sz w:val="23"/>
          <w:szCs w:val="23"/>
        </w:rPr>
        <w:t xml:space="preserve"> that could be used toward correcting the wave problem in the harbor</w:t>
      </w:r>
      <w:r w:rsidR="00B10643" w:rsidRPr="00F91C7B">
        <w:rPr>
          <w:rFonts w:asciiTheme="majorHAnsi" w:hAnsiTheme="majorHAnsi"/>
          <w:sz w:val="23"/>
          <w:szCs w:val="23"/>
        </w:rPr>
        <w:t>.</w:t>
      </w:r>
    </w:p>
    <w:p w:rsidR="00B10643" w:rsidRPr="00F91C7B" w:rsidRDefault="00B10643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Commissioner Ward noted that the </w:t>
      </w:r>
      <w:r w:rsidR="00BB5B02" w:rsidRPr="00F91C7B">
        <w:rPr>
          <w:rFonts w:asciiTheme="majorHAnsi" w:hAnsiTheme="majorHAnsi"/>
          <w:sz w:val="23"/>
          <w:szCs w:val="23"/>
        </w:rPr>
        <w:t xml:space="preserve">wave </w:t>
      </w:r>
      <w:r w:rsidRPr="00F91C7B">
        <w:rPr>
          <w:rFonts w:asciiTheme="majorHAnsi" w:hAnsiTheme="majorHAnsi"/>
          <w:sz w:val="23"/>
          <w:szCs w:val="23"/>
        </w:rPr>
        <w:t xml:space="preserve">motion in the harbor is </w:t>
      </w:r>
      <w:r w:rsidR="00E61E1E" w:rsidRPr="00F91C7B">
        <w:rPr>
          <w:rFonts w:asciiTheme="majorHAnsi" w:hAnsiTheme="majorHAnsi"/>
          <w:sz w:val="23"/>
          <w:szCs w:val="23"/>
        </w:rPr>
        <w:t>a more immediate</w:t>
      </w:r>
      <w:r w:rsidRPr="00F91C7B">
        <w:rPr>
          <w:rFonts w:asciiTheme="majorHAnsi" w:hAnsiTheme="majorHAnsi"/>
          <w:sz w:val="23"/>
          <w:szCs w:val="23"/>
        </w:rPr>
        <w:t xml:space="preserve"> problem that needs to be resolved as soon as possible.</w:t>
      </w:r>
      <w:r w:rsidR="000A1084" w:rsidRPr="00F91C7B">
        <w:rPr>
          <w:rFonts w:asciiTheme="majorHAnsi" w:hAnsiTheme="majorHAnsi"/>
          <w:sz w:val="23"/>
          <w:szCs w:val="23"/>
        </w:rPr>
        <w:t xml:space="preserve"> He received a complaint letter from a slip holder regarding the wave motion.</w:t>
      </w:r>
    </w:p>
    <w:p w:rsidR="00316D2D" w:rsidRPr="00F91C7B" w:rsidRDefault="00316D2D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The Commission agreed that any grant money received for the harbor should be used to address the wave issue.</w:t>
      </w:r>
    </w:p>
    <w:p w:rsidR="00E61E1E" w:rsidRPr="00F91C7B" w:rsidRDefault="00E61E1E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Jason recommended conducting a </w:t>
      </w:r>
      <w:r w:rsidR="00316D2D" w:rsidRPr="00F91C7B">
        <w:rPr>
          <w:rFonts w:asciiTheme="majorHAnsi" w:hAnsiTheme="majorHAnsi"/>
          <w:sz w:val="23"/>
          <w:szCs w:val="23"/>
        </w:rPr>
        <w:t>feasibility</w:t>
      </w:r>
      <w:r w:rsidRPr="00F91C7B">
        <w:rPr>
          <w:rFonts w:asciiTheme="majorHAnsi" w:hAnsiTheme="majorHAnsi"/>
          <w:sz w:val="23"/>
          <w:szCs w:val="23"/>
        </w:rPr>
        <w:t xml:space="preserve"> study to see exactly how the </w:t>
      </w:r>
      <w:r w:rsidR="00316D2D" w:rsidRPr="00F91C7B">
        <w:rPr>
          <w:rFonts w:asciiTheme="majorHAnsi" w:hAnsiTheme="majorHAnsi"/>
          <w:sz w:val="23"/>
          <w:szCs w:val="23"/>
        </w:rPr>
        <w:t>waves</w:t>
      </w:r>
      <w:r w:rsidRPr="00F91C7B">
        <w:rPr>
          <w:rFonts w:asciiTheme="majorHAnsi" w:hAnsiTheme="majorHAnsi"/>
          <w:sz w:val="23"/>
          <w:szCs w:val="23"/>
        </w:rPr>
        <w:t xml:space="preserve"> are moving in the </w:t>
      </w:r>
      <w:r w:rsidR="00316D2D" w:rsidRPr="00F91C7B">
        <w:rPr>
          <w:rFonts w:asciiTheme="majorHAnsi" w:hAnsiTheme="majorHAnsi"/>
          <w:sz w:val="23"/>
          <w:szCs w:val="23"/>
        </w:rPr>
        <w:t xml:space="preserve">basin of the </w:t>
      </w:r>
      <w:r w:rsidRPr="00F91C7B">
        <w:rPr>
          <w:rFonts w:asciiTheme="majorHAnsi" w:hAnsiTheme="majorHAnsi"/>
          <w:sz w:val="23"/>
          <w:szCs w:val="23"/>
        </w:rPr>
        <w:t>harbor.</w:t>
      </w:r>
      <w:r w:rsidR="00316D2D" w:rsidRPr="00F91C7B">
        <w:rPr>
          <w:rFonts w:asciiTheme="majorHAnsi" w:hAnsiTheme="majorHAnsi"/>
          <w:sz w:val="23"/>
          <w:szCs w:val="23"/>
        </w:rPr>
        <w:t xml:space="preserve"> </w:t>
      </w:r>
    </w:p>
    <w:p w:rsidR="00750A40" w:rsidRPr="00F91C7B" w:rsidRDefault="00750A40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</w:r>
    </w:p>
    <w:p w:rsidR="00316D2D" w:rsidRPr="00F91C7B" w:rsidRDefault="00354C5F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>RECOMMENDATION TO DENY MOVING FORWARD WITH PROPOSALS</w:t>
      </w:r>
    </w:p>
    <w:p w:rsidR="00354C5F" w:rsidRPr="00F91C7B" w:rsidRDefault="00354C5F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>RE: Work Authorization #1</w:t>
      </w:r>
    </w:p>
    <w:p w:rsidR="00354C5F" w:rsidRPr="00F91C7B" w:rsidRDefault="00354C5F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ab/>
      </w:r>
      <w:r w:rsidRPr="00F91C7B">
        <w:rPr>
          <w:rFonts w:asciiTheme="majorHAnsi" w:hAnsiTheme="majorHAnsi"/>
          <w:sz w:val="23"/>
          <w:szCs w:val="23"/>
        </w:rPr>
        <w:t xml:space="preserve">Commissioner Ward moved, seconded by Commissioner </w:t>
      </w:r>
      <w:proofErr w:type="spellStart"/>
      <w:r w:rsidRPr="00F91C7B">
        <w:rPr>
          <w:rFonts w:asciiTheme="majorHAnsi" w:hAnsiTheme="majorHAnsi"/>
          <w:sz w:val="23"/>
          <w:szCs w:val="23"/>
        </w:rPr>
        <w:t>Barbor</w:t>
      </w:r>
      <w:proofErr w:type="spellEnd"/>
      <w:r w:rsidRPr="00F91C7B">
        <w:rPr>
          <w:rFonts w:asciiTheme="majorHAnsi" w:hAnsiTheme="majorHAnsi"/>
          <w:sz w:val="23"/>
          <w:szCs w:val="23"/>
        </w:rPr>
        <w:t>, to recommend that the City Council do not move forward with Work Authorization #1, due to resolving the issue of wave motion in the harbor basin is a higher priority</w:t>
      </w:r>
      <w:r w:rsidR="006A0EDE" w:rsidRPr="00F91C7B">
        <w:rPr>
          <w:rFonts w:asciiTheme="majorHAnsi" w:hAnsiTheme="majorHAnsi"/>
          <w:sz w:val="23"/>
          <w:szCs w:val="23"/>
        </w:rPr>
        <w:t xml:space="preserve"> and should be addressed</w:t>
      </w:r>
      <w:r w:rsidRPr="00F91C7B">
        <w:rPr>
          <w:rFonts w:asciiTheme="majorHAnsi" w:hAnsiTheme="majorHAnsi"/>
          <w:sz w:val="23"/>
          <w:szCs w:val="23"/>
        </w:rPr>
        <w:t>, and until we have further revenue to revisit the two proposa</w:t>
      </w:r>
      <w:r w:rsidR="00E83AE7" w:rsidRPr="00F91C7B">
        <w:rPr>
          <w:rFonts w:asciiTheme="majorHAnsi" w:hAnsiTheme="majorHAnsi"/>
          <w:sz w:val="23"/>
          <w:szCs w:val="23"/>
        </w:rPr>
        <w:t>ls</w:t>
      </w:r>
      <w:r w:rsidR="006A0EDE" w:rsidRPr="00F91C7B">
        <w:rPr>
          <w:rFonts w:asciiTheme="majorHAnsi" w:hAnsiTheme="majorHAnsi"/>
          <w:sz w:val="23"/>
          <w:szCs w:val="23"/>
        </w:rPr>
        <w:t xml:space="preserve"> listed</w:t>
      </w:r>
      <w:r w:rsidR="00E83AE7" w:rsidRPr="00F91C7B">
        <w:rPr>
          <w:rFonts w:asciiTheme="majorHAnsi" w:hAnsiTheme="majorHAnsi"/>
          <w:sz w:val="23"/>
          <w:szCs w:val="23"/>
        </w:rPr>
        <w:t xml:space="preserve"> in Work</w:t>
      </w:r>
      <w:r w:rsidRPr="00F91C7B">
        <w:rPr>
          <w:rFonts w:asciiTheme="majorHAnsi" w:hAnsiTheme="majorHAnsi"/>
          <w:sz w:val="23"/>
          <w:szCs w:val="23"/>
        </w:rPr>
        <w:t xml:space="preserve"> Authorization #1</w:t>
      </w:r>
      <w:r w:rsidR="00F16E6B" w:rsidRPr="00F91C7B">
        <w:rPr>
          <w:rFonts w:asciiTheme="majorHAnsi" w:hAnsiTheme="majorHAnsi"/>
          <w:sz w:val="23"/>
          <w:szCs w:val="23"/>
        </w:rPr>
        <w:t>.</w:t>
      </w:r>
    </w:p>
    <w:p w:rsidR="00F16E6B" w:rsidRPr="00F91C7B" w:rsidRDefault="00F16E6B">
      <w:pPr>
        <w:rPr>
          <w:rFonts w:asciiTheme="majorHAnsi" w:hAnsiTheme="majorHAnsi"/>
          <w:sz w:val="23"/>
          <w:szCs w:val="23"/>
        </w:rPr>
      </w:pPr>
    </w:p>
    <w:p w:rsidR="00E83AE7" w:rsidRPr="00F91C7B" w:rsidRDefault="00F16E6B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</w:r>
      <w:r w:rsidR="006A0EDE" w:rsidRPr="00F91C7B">
        <w:rPr>
          <w:rFonts w:asciiTheme="majorHAnsi" w:hAnsiTheme="majorHAnsi"/>
          <w:sz w:val="23"/>
          <w:szCs w:val="23"/>
        </w:rPr>
        <w:t xml:space="preserve">After a brief discussion, Commissioner Ward rescinded his motion.  </w:t>
      </w:r>
    </w:p>
    <w:p w:rsidR="00E83AE7" w:rsidRPr="00F91C7B" w:rsidRDefault="00E83AE7">
      <w:pPr>
        <w:rPr>
          <w:rFonts w:asciiTheme="majorHAnsi" w:hAnsiTheme="majorHAnsi"/>
          <w:sz w:val="23"/>
          <w:szCs w:val="23"/>
        </w:rPr>
      </w:pPr>
    </w:p>
    <w:p w:rsidR="00E83AE7" w:rsidRPr="00F91C7B" w:rsidRDefault="00E83AE7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>MOTION TO RECOMMEND NOT MOVING FORWARD WITH WORK AUTHORIZATION #1</w:t>
      </w:r>
    </w:p>
    <w:p w:rsidR="00E83AE7" w:rsidRPr="00F91C7B" w:rsidRDefault="00E83AE7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Commissioner </w:t>
      </w:r>
      <w:proofErr w:type="spellStart"/>
      <w:r w:rsidRPr="00F91C7B">
        <w:rPr>
          <w:rFonts w:asciiTheme="majorHAnsi" w:hAnsiTheme="majorHAnsi"/>
          <w:sz w:val="23"/>
          <w:szCs w:val="23"/>
        </w:rPr>
        <w:t>Barbor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 moved, seconded by Commission LeBlanc, to recommend not moving forward with the two proposals listed in Work Authorization #1 </w:t>
      </w:r>
      <w:r w:rsidR="001B7AF8">
        <w:rPr>
          <w:rFonts w:asciiTheme="majorHAnsi" w:hAnsiTheme="majorHAnsi"/>
          <w:sz w:val="23"/>
          <w:szCs w:val="23"/>
        </w:rPr>
        <w:t>due to</w:t>
      </w:r>
      <w:r w:rsidRPr="00F91C7B">
        <w:rPr>
          <w:rFonts w:asciiTheme="majorHAnsi" w:hAnsiTheme="majorHAnsi"/>
          <w:sz w:val="23"/>
          <w:szCs w:val="23"/>
        </w:rPr>
        <w:t xml:space="preserve"> lack of current funding and other projects of higher priority.</w:t>
      </w:r>
    </w:p>
    <w:p w:rsidR="00E83AE7" w:rsidRPr="00F91C7B" w:rsidRDefault="00E83AE7">
      <w:pPr>
        <w:rPr>
          <w:rFonts w:asciiTheme="majorHAnsi" w:hAnsiTheme="majorHAnsi"/>
          <w:sz w:val="23"/>
          <w:szCs w:val="23"/>
        </w:rPr>
      </w:pPr>
    </w:p>
    <w:p w:rsidR="00E83AE7" w:rsidRPr="00F91C7B" w:rsidRDefault="00E83AE7" w:rsidP="00E83AE7">
      <w:pPr>
        <w:spacing w:line="360" w:lineRule="auto"/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A vote was called for with the following response:</w:t>
      </w:r>
    </w:p>
    <w:p w:rsidR="00E83AE7" w:rsidRPr="00F91C7B" w:rsidRDefault="00E83AE7" w:rsidP="00E83AE7">
      <w:pPr>
        <w:spacing w:line="360" w:lineRule="auto"/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VOTING YEA: </w:t>
      </w:r>
      <w:proofErr w:type="spellStart"/>
      <w:r w:rsidRPr="00F91C7B">
        <w:rPr>
          <w:rFonts w:asciiTheme="majorHAnsi" w:hAnsiTheme="majorHAnsi"/>
          <w:sz w:val="23"/>
          <w:szCs w:val="23"/>
        </w:rPr>
        <w:t>LaFleur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, LeBlanc, Ward, </w:t>
      </w:r>
      <w:proofErr w:type="spellStart"/>
      <w:r w:rsidRPr="00F91C7B">
        <w:rPr>
          <w:rFonts w:asciiTheme="majorHAnsi" w:hAnsiTheme="majorHAnsi"/>
          <w:sz w:val="23"/>
          <w:szCs w:val="23"/>
        </w:rPr>
        <w:t>Barbor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 and Seal</w:t>
      </w:r>
    </w:p>
    <w:p w:rsidR="00534A2C" w:rsidRPr="00F91C7B" w:rsidRDefault="00E83AE7" w:rsidP="00534A2C">
      <w:pPr>
        <w:spacing w:line="360" w:lineRule="auto"/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VOTING NAY: None</w:t>
      </w:r>
      <w:r w:rsidRPr="00F91C7B">
        <w:rPr>
          <w:rFonts w:asciiTheme="majorHAnsi" w:hAnsiTheme="majorHAnsi"/>
          <w:sz w:val="23"/>
          <w:szCs w:val="23"/>
        </w:rPr>
        <w:tab/>
      </w:r>
      <w:r w:rsidRPr="00F91C7B">
        <w:rPr>
          <w:rFonts w:asciiTheme="majorHAnsi" w:hAnsiTheme="majorHAnsi"/>
          <w:sz w:val="23"/>
          <w:szCs w:val="23"/>
        </w:rPr>
        <w:tab/>
        <w:t xml:space="preserve">ABSENT: </w:t>
      </w:r>
      <w:proofErr w:type="spellStart"/>
      <w:r w:rsidRPr="00F91C7B">
        <w:rPr>
          <w:rFonts w:asciiTheme="majorHAnsi" w:hAnsiTheme="majorHAnsi"/>
          <w:sz w:val="23"/>
          <w:szCs w:val="23"/>
        </w:rPr>
        <w:t>Compretta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 and Roth</w:t>
      </w:r>
    </w:p>
    <w:p w:rsidR="001A0380" w:rsidRDefault="001A0380" w:rsidP="00534A2C">
      <w:pPr>
        <w:rPr>
          <w:rFonts w:asciiTheme="majorHAnsi" w:hAnsiTheme="majorHAnsi"/>
          <w:b/>
          <w:sz w:val="23"/>
          <w:szCs w:val="23"/>
        </w:rPr>
      </w:pPr>
    </w:p>
    <w:p w:rsidR="001A0380" w:rsidRDefault="001A0380" w:rsidP="00534A2C">
      <w:pPr>
        <w:rPr>
          <w:rFonts w:asciiTheme="majorHAnsi" w:hAnsiTheme="majorHAnsi"/>
          <w:b/>
          <w:sz w:val="23"/>
          <w:szCs w:val="23"/>
        </w:rPr>
      </w:pPr>
    </w:p>
    <w:p w:rsidR="001A0380" w:rsidRDefault="001A0380" w:rsidP="00534A2C">
      <w:pPr>
        <w:rPr>
          <w:rFonts w:asciiTheme="majorHAnsi" w:hAnsiTheme="majorHAnsi"/>
          <w:b/>
          <w:sz w:val="23"/>
          <w:szCs w:val="23"/>
        </w:rPr>
      </w:pPr>
    </w:p>
    <w:p w:rsidR="00E83AE7" w:rsidRPr="00F91C7B" w:rsidRDefault="00D95213" w:rsidP="00534A2C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lastRenderedPageBreak/>
        <w:t>RECOMMENDATION TO AMEND ORDINANCE NO. 547</w:t>
      </w:r>
    </w:p>
    <w:p w:rsidR="00D95213" w:rsidRPr="00F91C7B" w:rsidRDefault="00D95213" w:rsidP="00534A2C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>RE: Fishing on Breakwater</w:t>
      </w:r>
    </w:p>
    <w:p w:rsidR="00D95213" w:rsidRPr="00F91C7B" w:rsidRDefault="00D95213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ab/>
      </w:r>
      <w:r w:rsidRPr="00F91C7B">
        <w:rPr>
          <w:rFonts w:asciiTheme="majorHAnsi" w:hAnsiTheme="majorHAnsi"/>
          <w:sz w:val="23"/>
          <w:szCs w:val="23"/>
        </w:rPr>
        <w:t xml:space="preserve">Commissioner </w:t>
      </w:r>
      <w:proofErr w:type="spellStart"/>
      <w:r w:rsidRPr="00F91C7B">
        <w:rPr>
          <w:rFonts w:asciiTheme="majorHAnsi" w:hAnsiTheme="majorHAnsi"/>
          <w:sz w:val="23"/>
          <w:szCs w:val="23"/>
        </w:rPr>
        <w:t>LaFleur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 moved, seconded by Commissioner</w:t>
      </w:r>
      <w:r w:rsidR="001B7AF8">
        <w:rPr>
          <w:rFonts w:asciiTheme="majorHAnsi" w:hAnsiTheme="majorHAnsi"/>
          <w:sz w:val="23"/>
          <w:szCs w:val="23"/>
        </w:rPr>
        <w:t xml:space="preserve"> Ward</w:t>
      </w:r>
      <w:r w:rsidRPr="00F91C7B">
        <w:rPr>
          <w:rFonts w:asciiTheme="majorHAnsi" w:hAnsiTheme="majorHAnsi"/>
          <w:sz w:val="23"/>
          <w:szCs w:val="23"/>
        </w:rPr>
        <w:t>, to recommend that the City Council amend Ordinance No. 547 to cease fishing on the eastside of the breakwater bring</w:t>
      </w:r>
      <w:r w:rsidR="001B7AF8">
        <w:rPr>
          <w:rFonts w:asciiTheme="majorHAnsi" w:hAnsiTheme="majorHAnsi"/>
          <w:sz w:val="23"/>
          <w:szCs w:val="23"/>
        </w:rPr>
        <w:t>ing</w:t>
      </w:r>
      <w:r w:rsidRPr="00F91C7B">
        <w:rPr>
          <w:rFonts w:asciiTheme="majorHAnsi" w:hAnsiTheme="majorHAnsi"/>
          <w:sz w:val="23"/>
          <w:szCs w:val="23"/>
        </w:rPr>
        <w:t xml:space="preserve"> the facility back into ADA compliance and possibly regulatory compliance.</w:t>
      </w:r>
    </w:p>
    <w:p w:rsidR="00D73453" w:rsidRPr="00F91C7B" w:rsidRDefault="00D73453">
      <w:pPr>
        <w:rPr>
          <w:rFonts w:asciiTheme="majorHAnsi" w:hAnsiTheme="majorHAnsi"/>
          <w:sz w:val="23"/>
          <w:szCs w:val="23"/>
        </w:rPr>
      </w:pPr>
    </w:p>
    <w:p w:rsidR="00D73453" w:rsidRPr="00F91C7B" w:rsidRDefault="00D73453" w:rsidP="00D73453">
      <w:pPr>
        <w:spacing w:line="360" w:lineRule="auto"/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A vote was called for with the following response:</w:t>
      </w:r>
    </w:p>
    <w:p w:rsidR="00D73453" w:rsidRPr="00F91C7B" w:rsidRDefault="00D73453" w:rsidP="00D73453">
      <w:pPr>
        <w:spacing w:line="360" w:lineRule="auto"/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VOTING YEA: </w:t>
      </w:r>
      <w:proofErr w:type="spellStart"/>
      <w:r w:rsidRPr="00F91C7B">
        <w:rPr>
          <w:rFonts w:asciiTheme="majorHAnsi" w:hAnsiTheme="majorHAnsi"/>
          <w:sz w:val="23"/>
          <w:szCs w:val="23"/>
        </w:rPr>
        <w:t>LaFleur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, LeBlanc, </w:t>
      </w:r>
      <w:proofErr w:type="spellStart"/>
      <w:r w:rsidRPr="00F91C7B">
        <w:rPr>
          <w:rFonts w:asciiTheme="majorHAnsi" w:hAnsiTheme="majorHAnsi"/>
          <w:sz w:val="23"/>
          <w:szCs w:val="23"/>
        </w:rPr>
        <w:t>Barbor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 and Seal</w:t>
      </w:r>
    </w:p>
    <w:p w:rsidR="00D73453" w:rsidRPr="00F91C7B" w:rsidRDefault="006C761E" w:rsidP="00D73453">
      <w:pPr>
        <w:spacing w:line="360" w:lineRule="auto"/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VOTING NAY: None</w:t>
      </w:r>
      <w:r w:rsidRPr="00F91C7B">
        <w:rPr>
          <w:rFonts w:asciiTheme="majorHAnsi" w:hAnsiTheme="majorHAnsi"/>
          <w:sz w:val="23"/>
          <w:szCs w:val="23"/>
        </w:rPr>
        <w:tab/>
        <w:t>ABSTAIN: Ward</w:t>
      </w:r>
      <w:r w:rsidRPr="00F91C7B">
        <w:rPr>
          <w:rFonts w:asciiTheme="majorHAnsi" w:hAnsiTheme="majorHAnsi"/>
          <w:sz w:val="23"/>
          <w:szCs w:val="23"/>
        </w:rPr>
        <w:tab/>
      </w:r>
      <w:r w:rsidRPr="00F91C7B">
        <w:rPr>
          <w:rFonts w:asciiTheme="majorHAnsi" w:hAnsiTheme="majorHAnsi"/>
          <w:sz w:val="23"/>
          <w:szCs w:val="23"/>
        </w:rPr>
        <w:tab/>
      </w:r>
      <w:r w:rsidR="00D73453" w:rsidRPr="00F91C7B">
        <w:rPr>
          <w:rFonts w:asciiTheme="majorHAnsi" w:hAnsiTheme="majorHAnsi"/>
          <w:sz w:val="23"/>
          <w:szCs w:val="23"/>
        </w:rPr>
        <w:t>ABSENT: Compretta and Roth</w:t>
      </w:r>
    </w:p>
    <w:p w:rsidR="00D73453" w:rsidRPr="00F91C7B" w:rsidRDefault="00E20A01" w:rsidP="00D73453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</w:r>
      <w:r w:rsidR="00D73453" w:rsidRPr="00F91C7B">
        <w:rPr>
          <w:rFonts w:asciiTheme="majorHAnsi" w:hAnsiTheme="majorHAnsi"/>
          <w:sz w:val="23"/>
          <w:szCs w:val="23"/>
        </w:rPr>
        <w:t>Commissioner Ward stated for the record that his abstention was due to the fact that he was not satisfied that temporary permitting was not possible for fishing on the breakwater.</w:t>
      </w:r>
    </w:p>
    <w:p w:rsidR="00E83AE7" w:rsidRPr="00F91C7B" w:rsidRDefault="00E20A01" w:rsidP="00D73453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</w:r>
    </w:p>
    <w:p w:rsidR="00E83AE7" w:rsidRPr="00F91C7B" w:rsidRDefault="00E83AE7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</w:r>
      <w:r w:rsidR="007B437C" w:rsidRPr="00F91C7B">
        <w:rPr>
          <w:rFonts w:asciiTheme="majorHAnsi" w:hAnsiTheme="majorHAnsi"/>
          <w:sz w:val="23"/>
          <w:szCs w:val="23"/>
        </w:rPr>
        <w:t>Jason will</w:t>
      </w:r>
      <w:r w:rsidR="00CE5506" w:rsidRPr="00F91C7B">
        <w:rPr>
          <w:rFonts w:asciiTheme="majorHAnsi" w:hAnsiTheme="majorHAnsi"/>
          <w:sz w:val="23"/>
          <w:szCs w:val="23"/>
        </w:rPr>
        <w:t xml:space="preserve"> </w:t>
      </w:r>
      <w:r w:rsidR="007B437C" w:rsidRPr="00F91C7B">
        <w:rPr>
          <w:rFonts w:asciiTheme="majorHAnsi" w:hAnsiTheme="majorHAnsi"/>
          <w:sz w:val="23"/>
          <w:szCs w:val="23"/>
        </w:rPr>
        <w:t xml:space="preserve">look into </w:t>
      </w:r>
      <w:r w:rsidR="00272B0B" w:rsidRPr="00F91C7B">
        <w:rPr>
          <w:rFonts w:asciiTheme="majorHAnsi" w:hAnsiTheme="majorHAnsi"/>
          <w:sz w:val="23"/>
          <w:szCs w:val="23"/>
        </w:rPr>
        <w:t>getting cost</w:t>
      </w:r>
      <w:r w:rsidR="007B437C" w:rsidRPr="00F91C7B">
        <w:rPr>
          <w:rFonts w:asciiTheme="majorHAnsi" w:hAnsiTheme="majorHAnsi"/>
          <w:sz w:val="23"/>
          <w:szCs w:val="23"/>
        </w:rPr>
        <w:t xml:space="preserve"> estimates to conduct a study on the wave action in the harbor and </w:t>
      </w:r>
      <w:r w:rsidR="00562CE6" w:rsidRPr="00F91C7B">
        <w:rPr>
          <w:rFonts w:asciiTheme="majorHAnsi" w:hAnsiTheme="majorHAnsi"/>
          <w:sz w:val="23"/>
          <w:szCs w:val="23"/>
        </w:rPr>
        <w:t xml:space="preserve">scope of work </w:t>
      </w:r>
      <w:r w:rsidR="007B437C" w:rsidRPr="00F91C7B">
        <w:rPr>
          <w:rFonts w:asciiTheme="majorHAnsi" w:hAnsiTheme="majorHAnsi"/>
          <w:sz w:val="23"/>
          <w:szCs w:val="23"/>
        </w:rPr>
        <w:t>report</w:t>
      </w:r>
      <w:r w:rsidR="00562CE6" w:rsidRPr="00F91C7B">
        <w:rPr>
          <w:rFonts w:asciiTheme="majorHAnsi" w:hAnsiTheme="majorHAnsi"/>
          <w:sz w:val="23"/>
          <w:szCs w:val="23"/>
        </w:rPr>
        <w:t xml:space="preserve"> to present to</w:t>
      </w:r>
      <w:r w:rsidR="007B437C" w:rsidRPr="00F91C7B">
        <w:rPr>
          <w:rFonts w:asciiTheme="majorHAnsi" w:hAnsiTheme="majorHAnsi"/>
          <w:sz w:val="23"/>
          <w:szCs w:val="23"/>
        </w:rPr>
        <w:t xml:space="preserve"> the Commission</w:t>
      </w:r>
      <w:r w:rsidR="00562CE6" w:rsidRPr="00F91C7B">
        <w:rPr>
          <w:rFonts w:asciiTheme="majorHAnsi" w:hAnsiTheme="majorHAnsi"/>
          <w:sz w:val="23"/>
          <w:szCs w:val="23"/>
        </w:rPr>
        <w:t xml:space="preserve"> for approval</w:t>
      </w:r>
      <w:r w:rsidR="007B437C" w:rsidRPr="00F91C7B">
        <w:rPr>
          <w:rFonts w:asciiTheme="majorHAnsi" w:hAnsiTheme="majorHAnsi"/>
          <w:sz w:val="23"/>
          <w:szCs w:val="23"/>
        </w:rPr>
        <w:t>.</w:t>
      </w:r>
    </w:p>
    <w:p w:rsidR="00562CE6" w:rsidRPr="00F91C7B" w:rsidRDefault="00562CE6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Discussion was had on the possibility of USM </w:t>
      </w:r>
      <w:r w:rsidR="00AE1A66" w:rsidRPr="00F91C7B">
        <w:rPr>
          <w:rFonts w:asciiTheme="majorHAnsi" w:hAnsiTheme="majorHAnsi"/>
          <w:sz w:val="23"/>
          <w:szCs w:val="23"/>
        </w:rPr>
        <w:t xml:space="preserve">graduate </w:t>
      </w:r>
      <w:r w:rsidRPr="00F91C7B">
        <w:rPr>
          <w:rFonts w:asciiTheme="majorHAnsi" w:hAnsiTheme="majorHAnsi"/>
          <w:sz w:val="23"/>
          <w:szCs w:val="23"/>
        </w:rPr>
        <w:t xml:space="preserve">students conducting the </w:t>
      </w:r>
      <w:r w:rsidR="00AE1A66" w:rsidRPr="00F91C7B">
        <w:rPr>
          <w:rFonts w:asciiTheme="majorHAnsi" w:hAnsiTheme="majorHAnsi"/>
          <w:sz w:val="23"/>
          <w:szCs w:val="23"/>
        </w:rPr>
        <w:t xml:space="preserve">wave </w:t>
      </w:r>
      <w:r w:rsidRPr="00F91C7B">
        <w:rPr>
          <w:rFonts w:asciiTheme="majorHAnsi" w:hAnsiTheme="majorHAnsi"/>
          <w:sz w:val="23"/>
          <w:szCs w:val="23"/>
        </w:rPr>
        <w:t>study.</w:t>
      </w:r>
      <w:r w:rsidR="00AE1A66" w:rsidRPr="00F91C7B">
        <w:rPr>
          <w:rFonts w:asciiTheme="majorHAnsi" w:hAnsiTheme="majorHAnsi"/>
          <w:sz w:val="23"/>
          <w:szCs w:val="23"/>
        </w:rPr>
        <w:t xml:space="preserve"> Commissioner </w:t>
      </w:r>
      <w:proofErr w:type="spellStart"/>
      <w:r w:rsidR="00AE1A66" w:rsidRPr="00F91C7B">
        <w:rPr>
          <w:rFonts w:asciiTheme="majorHAnsi" w:hAnsiTheme="majorHAnsi"/>
          <w:sz w:val="23"/>
          <w:szCs w:val="23"/>
        </w:rPr>
        <w:t>Barbor</w:t>
      </w:r>
      <w:proofErr w:type="spellEnd"/>
      <w:r w:rsidR="00AE1A66" w:rsidRPr="00F91C7B">
        <w:rPr>
          <w:rFonts w:asciiTheme="majorHAnsi" w:hAnsiTheme="majorHAnsi"/>
          <w:sz w:val="23"/>
          <w:szCs w:val="23"/>
        </w:rPr>
        <w:t xml:space="preserve"> will look into having the students provide study and report back to the Board.</w:t>
      </w:r>
    </w:p>
    <w:p w:rsidR="007D5855" w:rsidRPr="00F91C7B" w:rsidRDefault="007D5855">
      <w:pPr>
        <w:rPr>
          <w:rFonts w:asciiTheme="majorHAnsi" w:hAnsiTheme="majorHAnsi"/>
          <w:sz w:val="23"/>
          <w:szCs w:val="23"/>
        </w:rPr>
      </w:pPr>
    </w:p>
    <w:p w:rsidR="00562CE6" w:rsidRPr="00F91C7B" w:rsidRDefault="000A1084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>MOTION TO RECOMMEND</w:t>
      </w:r>
      <w:r w:rsidR="00562CE6" w:rsidRPr="00F91C7B">
        <w:rPr>
          <w:rFonts w:asciiTheme="majorHAnsi" w:hAnsiTheme="majorHAnsi"/>
          <w:b/>
          <w:sz w:val="23"/>
          <w:szCs w:val="23"/>
        </w:rPr>
        <w:t xml:space="preserve"> </w:t>
      </w:r>
      <w:r w:rsidRPr="00F91C7B">
        <w:rPr>
          <w:rFonts w:asciiTheme="majorHAnsi" w:hAnsiTheme="majorHAnsi"/>
          <w:b/>
          <w:sz w:val="23"/>
          <w:szCs w:val="23"/>
        </w:rPr>
        <w:t xml:space="preserve">APPROVAL OF </w:t>
      </w:r>
      <w:r w:rsidR="00562CE6" w:rsidRPr="00F91C7B">
        <w:rPr>
          <w:rFonts w:asciiTheme="majorHAnsi" w:hAnsiTheme="majorHAnsi"/>
          <w:b/>
          <w:sz w:val="23"/>
          <w:szCs w:val="23"/>
        </w:rPr>
        <w:t>WAVE STUDY</w:t>
      </w:r>
    </w:p>
    <w:p w:rsidR="00562CE6" w:rsidRPr="00F91C7B" w:rsidRDefault="00562CE6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>RE:  Swell Motion in Harbor</w:t>
      </w:r>
    </w:p>
    <w:p w:rsidR="00562CE6" w:rsidRPr="00F91C7B" w:rsidRDefault="00562CE6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ab/>
      </w:r>
      <w:r w:rsidRPr="00F91C7B">
        <w:rPr>
          <w:rFonts w:asciiTheme="majorHAnsi" w:hAnsiTheme="majorHAnsi"/>
          <w:sz w:val="23"/>
          <w:szCs w:val="23"/>
        </w:rPr>
        <w:t xml:space="preserve">Commissioner Ward moved, seconded by </w:t>
      </w:r>
      <w:r w:rsidR="001B7AF8">
        <w:rPr>
          <w:rFonts w:asciiTheme="majorHAnsi" w:hAnsiTheme="majorHAnsi"/>
          <w:sz w:val="23"/>
          <w:szCs w:val="23"/>
        </w:rPr>
        <w:t xml:space="preserve">Commissioner </w:t>
      </w:r>
      <w:r w:rsidRPr="00F91C7B">
        <w:rPr>
          <w:rFonts w:asciiTheme="majorHAnsi" w:hAnsiTheme="majorHAnsi"/>
          <w:sz w:val="23"/>
          <w:szCs w:val="23"/>
        </w:rPr>
        <w:t>LeBlanc, to recommend that the City Council approve a wave study on the excessive swell motion in the harbor.</w:t>
      </w:r>
    </w:p>
    <w:p w:rsidR="00562CE6" w:rsidRPr="00F91C7B" w:rsidRDefault="00562CE6">
      <w:pPr>
        <w:rPr>
          <w:rFonts w:asciiTheme="majorHAnsi" w:hAnsiTheme="majorHAnsi"/>
          <w:sz w:val="23"/>
          <w:szCs w:val="23"/>
        </w:rPr>
      </w:pPr>
    </w:p>
    <w:p w:rsidR="00AE1A66" w:rsidRPr="00F91C7B" w:rsidRDefault="00562CE6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During discussion </w:t>
      </w:r>
      <w:r w:rsidR="00AE1A66" w:rsidRPr="00F91C7B">
        <w:rPr>
          <w:rFonts w:asciiTheme="majorHAnsi" w:hAnsiTheme="majorHAnsi"/>
          <w:sz w:val="23"/>
          <w:szCs w:val="23"/>
        </w:rPr>
        <w:t>Jason explained that there would be no cost to provide the city with a budget and general scope of work for the wave study.</w:t>
      </w:r>
    </w:p>
    <w:p w:rsidR="00AE1A66" w:rsidRPr="00F91C7B" w:rsidRDefault="00AE1A66">
      <w:pPr>
        <w:rPr>
          <w:rFonts w:asciiTheme="majorHAnsi" w:hAnsiTheme="majorHAnsi"/>
          <w:sz w:val="23"/>
          <w:szCs w:val="23"/>
        </w:rPr>
      </w:pPr>
    </w:p>
    <w:p w:rsidR="000A1084" w:rsidRPr="00F91C7B" w:rsidRDefault="00AE1A66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>MOTION AMENDED</w:t>
      </w:r>
    </w:p>
    <w:p w:rsidR="00562CE6" w:rsidRPr="00F91C7B" w:rsidRDefault="00AE1A66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Commissioner Ward</w:t>
      </w:r>
      <w:r w:rsidR="000A1084" w:rsidRPr="00F91C7B">
        <w:rPr>
          <w:rFonts w:asciiTheme="majorHAnsi" w:hAnsiTheme="majorHAnsi"/>
          <w:sz w:val="23"/>
          <w:szCs w:val="23"/>
        </w:rPr>
        <w:t xml:space="preserve"> amended his motion</w:t>
      </w:r>
      <w:r w:rsidRPr="00F91C7B">
        <w:rPr>
          <w:rFonts w:asciiTheme="majorHAnsi" w:hAnsiTheme="majorHAnsi"/>
          <w:sz w:val="23"/>
          <w:szCs w:val="23"/>
        </w:rPr>
        <w:t>,</w:t>
      </w:r>
      <w:r w:rsidR="000A1084" w:rsidRPr="00F91C7B">
        <w:rPr>
          <w:rFonts w:asciiTheme="majorHAnsi" w:hAnsiTheme="majorHAnsi"/>
          <w:sz w:val="23"/>
          <w:szCs w:val="23"/>
        </w:rPr>
        <w:t xml:space="preserve"> </w:t>
      </w:r>
      <w:r w:rsidRPr="00F91C7B">
        <w:rPr>
          <w:rFonts w:asciiTheme="majorHAnsi" w:hAnsiTheme="majorHAnsi"/>
          <w:sz w:val="23"/>
          <w:szCs w:val="23"/>
        </w:rPr>
        <w:t xml:space="preserve">seconded by Commissioner </w:t>
      </w:r>
      <w:proofErr w:type="spellStart"/>
      <w:r w:rsidRPr="00F91C7B">
        <w:rPr>
          <w:rFonts w:asciiTheme="majorHAnsi" w:hAnsiTheme="majorHAnsi"/>
          <w:sz w:val="23"/>
          <w:szCs w:val="23"/>
        </w:rPr>
        <w:t>Barbor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, to recommend that the City Council approve BMA to </w:t>
      </w:r>
      <w:r w:rsidR="000A1084" w:rsidRPr="00F91C7B">
        <w:rPr>
          <w:rFonts w:asciiTheme="majorHAnsi" w:hAnsiTheme="majorHAnsi"/>
          <w:sz w:val="23"/>
          <w:szCs w:val="23"/>
        </w:rPr>
        <w:t>solicit</w:t>
      </w:r>
      <w:r w:rsidRPr="00F91C7B">
        <w:rPr>
          <w:rFonts w:asciiTheme="majorHAnsi" w:hAnsiTheme="majorHAnsi"/>
          <w:sz w:val="23"/>
          <w:szCs w:val="23"/>
        </w:rPr>
        <w:t xml:space="preserve"> cost estimate</w:t>
      </w:r>
      <w:r w:rsidR="000A1084" w:rsidRPr="00F91C7B">
        <w:rPr>
          <w:rFonts w:asciiTheme="majorHAnsi" w:hAnsiTheme="majorHAnsi"/>
          <w:sz w:val="23"/>
          <w:szCs w:val="23"/>
        </w:rPr>
        <w:t>s,</w:t>
      </w:r>
      <w:r w:rsidRPr="00F91C7B">
        <w:rPr>
          <w:rFonts w:asciiTheme="majorHAnsi" w:hAnsiTheme="majorHAnsi"/>
          <w:sz w:val="23"/>
          <w:szCs w:val="23"/>
        </w:rPr>
        <w:t xml:space="preserve"> </w:t>
      </w:r>
      <w:r w:rsidR="000A1084" w:rsidRPr="00F91C7B">
        <w:rPr>
          <w:rFonts w:asciiTheme="majorHAnsi" w:hAnsiTheme="majorHAnsi"/>
          <w:sz w:val="23"/>
          <w:szCs w:val="23"/>
        </w:rPr>
        <w:t xml:space="preserve">at no charge to the city, </w:t>
      </w:r>
      <w:r w:rsidRPr="00F91C7B">
        <w:rPr>
          <w:rFonts w:asciiTheme="majorHAnsi" w:hAnsiTheme="majorHAnsi"/>
          <w:sz w:val="23"/>
          <w:szCs w:val="23"/>
        </w:rPr>
        <w:t xml:space="preserve">to study the entrance of the harbor and wave characteristics.  </w:t>
      </w:r>
    </w:p>
    <w:p w:rsidR="00EA7592" w:rsidRPr="001A0380" w:rsidRDefault="00EA7592">
      <w:pPr>
        <w:rPr>
          <w:rFonts w:asciiTheme="majorHAnsi" w:hAnsiTheme="majorHAnsi"/>
          <w:sz w:val="16"/>
          <w:szCs w:val="16"/>
        </w:rPr>
      </w:pPr>
    </w:p>
    <w:p w:rsidR="000A1084" w:rsidRPr="00F91C7B" w:rsidRDefault="000A1084" w:rsidP="000A1084">
      <w:pPr>
        <w:spacing w:line="360" w:lineRule="auto"/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A vote was called for with the following response:</w:t>
      </w:r>
    </w:p>
    <w:p w:rsidR="000A1084" w:rsidRPr="00F91C7B" w:rsidRDefault="000A1084" w:rsidP="000A1084">
      <w:pPr>
        <w:spacing w:line="360" w:lineRule="auto"/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VOTING YEA: </w:t>
      </w:r>
      <w:proofErr w:type="spellStart"/>
      <w:r w:rsidRPr="00F91C7B">
        <w:rPr>
          <w:rFonts w:asciiTheme="majorHAnsi" w:hAnsiTheme="majorHAnsi"/>
          <w:sz w:val="23"/>
          <w:szCs w:val="23"/>
        </w:rPr>
        <w:t>LaFleur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, LeBlanc, Ward, </w:t>
      </w:r>
      <w:proofErr w:type="spellStart"/>
      <w:r w:rsidRPr="00F91C7B">
        <w:rPr>
          <w:rFonts w:asciiTheme="majorHAnsi" w:hAnsiTheme="majorHAnsi"/>
          <w:sz w:val="23"/>
          <w:szCs w:val="23"/>
        </w:rPr>
        <w:t>Barbor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 and Seal</w:t>
      </w:r>
    </w:p>
    <w:p w:rsidR="000A1084" w:rsidRPr="00F91C7B" w:rsidRDefault="000A1084" w:rsidP="000A1084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VOTING NAY: None</w:t>
      </w:r>
      <w:r w:rsidRPr="00F91C7B">
        <w:rPr>
          <w:rFonts w:asciiTheme="majorHAnsi" w:hAnsiTheme="majorHAnsi"/>
          <w:sz w:val="23"/>
          <w:szCs w:val="23"/>
        </w:rPr>
        <w:tab/>
      </w:r>
      <w:r w:rsidRPr="00F91C7B">
        <w:rPr>
          <w:rFonts w:asciiTheme="majorHAnsi" w:hAnsiTheme="majorHAnsi"/>
          <w:sz w:val="23"/>
          <w:szCs w:val="23"/>
        </w:rPr>
        <w:tab/>
        <w:t xml:space="preserve">ABSENT: </w:t>
      </w:r>
      <w:proofErr w:type="spellStart"/>
      <w:r w:rsidRPr="00F91C7B">
        <w:rPr>
          <w:rFonts w:asciiTheme="majorHAnsi" w:hAnsiTheme="majorHAnsi"/>
          <w:sz w:val="23"/>
          <w:szCs w:val="23"/>
        </w:rPr>
        <w:t>Compretta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 and Roth</w:t>
      </w:r>
    </w:p>
    <w:p w:rsidR="000A1084" w:rsidRPr="001A0380" w:rsidRDefault="000A1084" w:rsidP="000A1084">
      <w:pPr>
        <w:rPr>
          <w:rFonts w:asciiTheme="majorHAnsi" w:hAnsiTheme="majorHAnsi"/>
          <w:b/>
          <w:sz w:val="16"/>
          <w:szCs w:val="16"/>
        </w:rPr>
      </w:pPr>
    </w:p>
    <w:p w:rsidR="000A1084" w:rsidRPr="00F91C7B" w:rsidRDefault="000A1084" w:rsidP="000A1084">
      <w:pPr>
        <w:spacing w:line="360" w:lineRule="auto"/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>Harbor Master’s Report</w:t>
      </w:r>
    </w:p>
    <w:p w:rsidR="000A1084" w:rsidRPr="00F91C7B" w:rsidRDefault="000A1084" w:rsidP="00836F60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ab/>
      </w:r>
      <w:r w:rsidRPr="00F91C7B">
        <w:rPr>
          <w:rFonts w:asciiTheme="majorHAnsi" w:hAnsiTheme="majorHAnsi"/>
          <w:sz w:val="23"/>
          <w:szCs w:val="23"/>
        </w:rPr>
        <w:t xml:space="preserve">The Harbor Master reported that </w:t>
      </w:r>
      <w:r w:rsidR="00F91C7B" w:rsidRPr="00F91C7B">
        <w:rPr>
          <w:rFonts w:asciiTheme="majorHAnsi" w:hAnsiTheme="majorHAnsi"/>
          <w:sz w:val="23"/>
          <w:szCs w:val="23"/>
        </w:rPr>
        <w:t>fuel sales have</w:t>
      </w:r>
      <w:r w:rsidRPr="00F91C7B">
        <w:rPr>
          <w:rFonts w:asciiTheme="majorHAnsi" w:hAnsiTheme="majorHAnsi"/>
          <w:sz w:val="23"/>
          <w:szCs w:val="23"/>
        </w:rPr>
        <w:t xml:space="preserve"> slowed down slightly. </w:t>
      </w:r>
      <w:r w:rsidR="00836F60" w:rsidRPr="00F91C7B">
        <w:rPr>
          <w:rFonts w:asciiTheme="majorHAnsi" w:hAnsiTheme="majorHAnsi"/>
          <w:sz w:val="23"/>
          <w:szCs w:val="23"/>
        </w:rPr>
        <w:t>Larger</w:t>
      </w:r>
      <w:r w:rsidRPr="00F91C7B">
        <w:rPr>
          <w:rFonts w:asciiTheme="majorHAnsi" w:hAnsiTheme="majorHAnsi"/>
          <w:sz w:val="23"/>
          <w:szCs w:val="23"/>
        </w:rPr>
        <w:t xml:space="preserve"> boat owners </w:t>
      </w:r>
      <w:r w:rsidR="00836F60" w:rsidRPr="00F91C7B">
        <w:rPr>
          <w:rFonts w:asciiTheme="majorHAnsi" w:hAnsiTheme="majorHAnsi"/>
          <w:sz w:val="23"/>
          <w:szCs w:val="23"/>
        </w:rPr>
        <w:t xml:space="preserve">are showing an interest </w:t>
      </w:r>
      <w:r w:rsidR="00F91C7B">
        <w:rPr>
          <w:rFonts w:asciiTheme="majorHAnsi" w:hAnsiTheme="majorHAnsi"/>
          <w:sz w:val="23"/>
          <w:szCs w:val="23"/>
        </w:rPr>
        <w:t xml:space="preserve">in winter stay. A </w:t>
      </w:r>
      <w:r w:rsidR="00836F60" w:rsidRPr="00F91C7B">
        <w:rPr>
          <w:rFonts w:asciiTheme="majorHAnsi" w:hAnsiTheme="majorHAnsi"/>
          <w:sz w:val="23"/>
          <w:szCs w:val="23"/>
        </w:rPr>
        <w:t xml:space="preserve">lot of the boat owners spend their winters </w:t>
      </w:r>
      <w:proofErr w:type="gramStart"/>
      <w:r w:rsidR="00836F60" w:rsidRPr="00F91C7B">
        <w:rPr>
          <w:rFonts w:asciiTheme="majorHAnsi" w:hAnsiTheme="majorHAnsi"/>
          <w:sz w:val="23"/>
          <w:szCs w:val="23"/>
        </w:rPr>
        <w:t>cruising</w:t>
      </w:r>
      <w:proofErr w:type="gramEnd"/>
      <w:r w:rsidR="00836F60" w:rsidRPr="00F91C7B">
        <w:rPr>
          <w:rFonts w:asciiTheme="majorHAnsi" w:hAnsiTheme="majorHAnsi"/>
          <w:sz w:val="23"/>
          <w:szCs w:val="23"/>
        </w:rPr>
        <w:t xml:space="preserve"> the gulf. We’ve been receiving a lot of transient vessels and permanent occupancy is currently at 91 slip rentals.</w:t>
      </w:r>
    </w:p>
    <w:p w:rsidR="00836F60" w:rsidRPr="00F91C7B" w:rsidRDefault="00836F60" w:rsidP="00836F60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Commissioner Ward requested a copy of the rent roll list to monitor activity of rentals at the harbor.</w:t>
      </w:r>
    </w:p>
    <w:p w:rsidR="001A0380" w:rsidRPr="001A0380" w:rsidRDefault="001A0380" w:rsidP="00836F60">
      <w:pPr>
        <w:rPr>
          <w:rFonts w:asciiTheme="majorHAnsi" w:hAnsiTheme="majorHAnsi"/>
          <w:b/>
          <w:sz w:val="16"/>
          <w:szCs w:val="16"/>
        </w:rPr>
      </w:pPr>
    </w:p>
    <w:p w:rsidR="00836F60" w:rsidRPr="00F91C7B" w:rsidRDefault="00836F60" w:rsidP="00836F60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 xml:space="preserve">Monthly </w:t>
      </w:r>
      <w:r w:rsidR="00F91C7B">
        <w:rPr>
          <w:rFonts w:asciiTheme="majorHAnsi" w:hAnsiTheme="majorHAnsi"/>
          <w:b/>
          <w:sz w:val="23"/>
          <w:szCs w:val="23"/>
        </w:rPr>
        <w:t>Finance</w:t>
      </w:r>
      <w:r w:rsidRPr="00F91C7B">
        <w:rPr>
          <w:rFonts w:asciiTheme="majorHAnsi" w:hAnsiTheme="majorHAnsi"/>
          <w:b/>
          <w:sz w:val="23"/>
          <w:szCs w:val="23"/>
        </w:rPr>
        <w:t xml:space="preserve"> Reports</w:t>
      </w:r>
    </w:p>
    <w:p w:rsidR="001A0380" w:rsidRDefault="00836F60" w:rsidP="00836F60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ab/>
      </w:r>
      <w:r w:rsidRPr="00F91C7B">
        <w:rPr>
          <w:rFonts w:asciiTheme="majorHAnsi" w:hAnsiTheme="majorHAnsi"/>
          <w:sz w:val="23"/>
          <w:szCs w:val="23"/>
        </w:rPr>
        <w:t xml:space="preserve">The Commission expressed concern about not receiving monthly budget reports on the </w:t>
      </w:r>
    </w:p>
    <w:p w:rsidR="00836F60" w:rsidRPr="00F91C7B" w:rsidRDefault="00836F60" w:rsidP="00836F60">
      <w:pPr>
        <w:rPr>
          <w:rFonts w:asciiTheme="majorHAnsi" w:hAnsiTheme="majorHAnsi"/>
          <w:sz w:val="23"/>
          <w:szCs w:val="23"/>
        </w:rPr>
      </w:pPr>
      <w:proofErr w:type="gramStart"/>
      <w:r w:rsidRPr="00F91C7B">
        <w:rPr>
          <w:rFonts w:asciiTheme="majorHAnsi" w:hAnsiTheme="majorHAnsi"/>
          <w:sz w:val="23"/>
          <w:szCs w:val="23"/>
        </w:rPr>
        <w:lastRenderedPageBreak/>
        <w:t>harbor</w:t>
      </w:r>
      <w:proofErr w:type="gramEnd"/>
      <w:r w:rsidRPr="00F91C7B">
        <w:rPr>
          <w:rFonts w:asciiTheme="majorHAnsi" w:hAnsiTheme="majorHAnsi"/>
          <w:sz w:val="23"/>
          <w:szCs w:val="23"/>
        </w:rPr>
        <w:t xml:space="preserve"> as requested.</w:t>
      </w:r>
    </w:p>
    <w:p w:rsidR="00836F60" w:rsidRPr="00F91C7B" w:rsidRDefault="00836F60" w:rsidP="00836F60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Commissioner Seal asked board members to submit budget questions and concerns to him and he will present them to the City Clerk.</w:t>
      </w:r>
    </w:p>
    <w:p w:rsidR="00F91C7B" w:rsidRPr="00F91C7B" w:rsidRDefault="00F91C7B" w:rsidP="00F91C7B">
      <w:pPr>
        <w:rPr>
          <w:rFonts w:asciiTheme="majorHAnsi" w:hAnsiTheme="majorHAnsi"/>
          <w:b/>
          <w:sz w:val="23"/>
          <w:szCs w:val="23"/>
        </w:rPr>
      </w:pPr>
    </w:p>
    <w:p w:rsidR="00F91C7B" w:rsidRPr="00F91C7B" w:rsidRDefault="00F91C7B" w:rsidP="00F91C7B">
      <w:pPr>
        <w:rPr>
          <w:rFonts w:asciiTheme="majorHAnsi" w:hAnsiTheme="majorHAnsi"/>
          <w:b/>
          <w:sz w:val="23"/>
          <w:szCs w:val="23"/>
        </w:rPr>
      </w:pPr>
      <w:r w:rsidRPr="00F91C7B">
        <w:rPr>
          <w:rFonts w:asciiTheme="majorHAnsi" w:hAnsiTheme="majorHAnsi"/>
          <w:b/>
          <w:sz w:val="23"/>
          <w:szCs w:val="23"/>
        </w:rPr>
        <w:t>MOTION TO ADJOURN</w:t>
      </w:r>
    </w:p>
    <w:p w:rsidR="00F91C7B" w:rsidRPr="00F91C7B" w:rsidRDefault="00F91C7B" w:rsidP="00F91C7B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Commissioner </w:t>
      </w:r>
      <w:proofErr w:type="spellStart"/>
      <w:r w:rsidRPr="00F91C7B">
        <w:rPr>
          <w:rFonts w:asciiTheme="majorHAnsi" w:hAnsiTheme="majorHAnsi"/>
          <w:sz w:val="23"/>
          <w:szCs w:val="23"/>
        </w:rPr>
        <w:t>Barbor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 moved, seconded by Commissioner </w:t>
      </w:r>
      <w:proofErr w:type="spellStart"/>
      <w:r w:rsidRPr="00F91C7B">
        <w:rPr>
          <w:rFonts w:asciiTheme="majorHAnsi" w:hAnsiTheme="majorHAnsi"/>
          <w:sz w:val="23"/>
          <w:szCs w:val="23"/>
        </w:rPr>
        <w:t>LaFleur</w:t>
      </w:r>
      <w:proofErr w:type="spellEnd"/>
      <w:r w:rsidRPr="00F91C7B">
        <w:rPr>
          <w:rFonts w:asciiTheme="majorHAnsi" w:hAnsiTheme="majorHAnsi"/>
          <w:sz w:val="23"/>
          <w:szCs w:val="23"/>
        </w:rPr>
        <w:t>, to adjourn the Harbor Commission meeting of September 23, 2014, there being no further business to discuss.</w:t>
      </w:r>
    </w:p>
    <w:p w:rsidR="00F91C7B" w:rsidRPr="00F91C7B" w:rsidRDefault="00F91C7B" w:rsidP="00F91C7B">
      <w:pPr>
        <w:rPr>
          <w:rFonts w:asciiTheme="majorHAnsi" w:hAnsiTheme="majorHAnsi"/>
          <w:b/>
          <w:sz w:val="23"/>
          <w:szCs w:val="23"/>
        </w:rPr>
      </w:pPr>
    </w:p>
    <w:p w:rsidR="00F91C7B" w:rsidRPr="00F91C7B" w:rsidRDefault="00B221AB" w:rsidP="00F91C7B">
      <w:pPr>
        <w:spacing w:line="360" w:lineRule="auto"/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</w:r>
      <w:r w:rsidR="00F91C7B" w:rsidRPr="00F91C7B">
        <w:rPr>
          <w:rFonts w:asciiTheme="majorHAnsi" w:hAnsiTheme="majorHAnsi"/>
          <w:sz w:val="23"/>
          <w:szCs w:val="23"/>
        </w:rPr>
        <w:t>A vote was called for with the following response:</w:t>
      </w:r>
    </w:p>
    <w:p w:rsidR="00F91C7B" w:rsidRPr="00F91C7B" w:rsidRDefault="00F91C7B" w:rsidP="00F91C7B">
      <w:pPr>
        <w:spacing w:line="360" w:lineRule="auto"/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 xml:space="preserve">VOTING YEA: </w:t>
      </w:r>
      <w:proofErr w:type="spellStart"/>
      <w:r w:rsidRPr="00F91C7B">
        <w:rPr>
          <w:rFonts w:asciiTheme="majorHAnsi" w:hAnsiTheme="majorHAnsi"/>
          <w:sz w:val="23"/>
          <w:szCs w:val="23"/>
        </w:rPr>
        <w:t>LaFleur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, LeBlanc, Ward, </w:t>
      </w:r>
      <w:proofErr w:type="spellStart"/>
      <w:r w:rsidRPr="00F91C7B">
        <w:rPr>
          <w:rFonts w:asciiTheme="majorHAnsi" w:hAnsiTheme="majorHAnsi"/>
          <w:sz w:val="23"/>
          <w:szCs w:val="23"/>
        </w:rPr>
        <w:t>Barbor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 and Seal</w:t>
      </w:r>
    </w:p>
    <w:p w:rsidR="00F91C7B" w:rsidRPr="00F91C7B" w:rsidRDefault="00F91C7B" w:rsidP="00F91C7B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  <w:t>VOTING NAY: None</w:t>
      </w:r>
      <w:r w:rsidRPr="00F91C7B">
        <w:rPr>
          <w:rFonts w:asciiTheme="majorHAnsi" w:hAnsiTheme="majorHAnsi"/>
          <w:sz w:val="23"/>
          <w:szCs w:val="23"/>
        </w:rPr>
        <w:tab/>
      </w:r>
      <w:r w:rsidRPr="00F91C7B">
        <w:rPr>
          <w:rFonts w:asciiTheme="majorHAnsi" w:hAnsiTheme="majorHAnsi"/>
          <w:sz w:val="23"/>
          <w:szCs w:val="23"/>
        </w:rPr>
        <w:tab/>
        <w:t xml:space="preserve">ABSENT: </w:t>
      </w:r>
      <w:proofErr w:type="spellStart"/>
      <w:r w:rsidRPr="00F91C7B">
        <w:rPr>
          <w:rFonts w:asciiTheme="majorHAnsi" w:hAnsiTheme="majorHAnsi"/>
          <w:sz w:val="23"/>
          <w:szCs w:val="23"/>
        </w:rPr>
        <w:t>Compretta</w:t>
      </w:r>
      <w:proofErr w:type="spellEnd"/>
      <w:r w:rsidRPr="00F91C7B">
        <w:rPr>
          <w:rFonts w:asciiTheme="majorHAnsi" w:hAnsiTheme="majorHAnsi"/>
          <w:sz w:val="23"/>
          <w:szCs w:val="23"/>
        </w:rPr>
        <w:t xml:space="preserve"> and Roth</w:t>
      </w:r>
    </w:p>
    <w:p w:rsidR="00F91C7B" w:rsidRPr="00F91C7B" w:rsidRDefault="00F91C7B" w:rsidP="00F91C7B">
      <w:pPr>
        <w:rPr>
          <w:rFonts w:asciiTheme="majorHAnsi" w:hAnsiTheme="majorHAnsi"/>
          <w:b/>
          <w:sz w:val="23"/>
          <w:szCs w:val="23"/>
        </w:rPr>
      </w:pPr>
    </w:p>
    <w:p w:rsidR="00B221AB" w:rsidRPr="00F91C7B" w:rsidRDefault="00B221AB">
      <w:pPr>
        <w:rPr>
          <w:rFonts w:asciiTheme="majorHAnsi" w:hAnsiTheme="majorHAnsi"/>
          <w:sz w:val="23"/>
          <w:szCs w:val="23"/>
        </w:rPr>
      </w:pPr>
    </w:p>
    <w:p w:rsidR="00252B48" w:rsidRPr="00F91C7B" w:rsidRDefault="00530C3A">
      <w:pPr>
        <w:rPr>
          <w:rFonts w:asciiTheme="majorHAnsi" w:hAnsiTheme="majorHAnsi"/>
          <w:sz w:val="23"/>
          <w:szCs w:val="23"/>
        </w:rPr>
      </w:pPr>
      <w:r w:rsidRPr="00F91C7B">
        <w:rPr>
          <w:rFonts w:asciiTheme="majorHAnsi" w:hAnsiTheme="majorHAnsi"/>
          <w:sz w:val="23"/>
          <w:szCs w:val="23"/>
        </w:rPr>
        <w:tab/>
      </w:r>
    </w:p>
    <w:sectPr w:rsidR="00252B48" w:rsidRPr="00F91C7B" w:rsidSect="00C66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704C1"/>
    <w:rsid w:val="000167BB"/>
    <w:rsid w:val="00054AD3"/>
    <w:rsid w:val="000A1084"/>
    <w:rsid w:val="00115ACF"/>
    <w:rsid w:val="001A0380"/>
    <w:rsid w:val="001B7AF8"/>
    <w:rsid w:val="001C4746"/>
    <w:rsid w:val="001F660B"/>
    <w:rsid w:val="002113E5"/>
    <w:rsid w:val="00252B48"/>
    <w:rsid w:val="002704C1"/>
    <w:rsid w:val="00272B0B"/>
    <w:rsid w:val="00316D2D"/>
    <w:rsid w:val="00354C5F"/>
    <w:rsid w:val="00372EBB"/>
    <w:rsid w:val="004708D6"/>
    <w:rsid w:val="00484FF5"/>
    <w:rsid w:val="004F0BE6"/>
    <w:rsid w:val="005132EC"/>
    <w:rsid w:val="00530C3A"/>
    <w:rsid w:val="00534A2C"/>
    <w:rsid w:val="00562CE6"/>
    <w:rsid w:val="005D3EE6"/>
    <w:rsid w:val="00617870"/>
    <w:rsid w:val="0064432D"/>
    <w:rsid w:val="006A0EDE"/>
    <w:rsid w:val="006B2C71"/>
    <w:rsid w:val="006B7260"/>
    <w:rsid w:val="006C761E"/>
    <w:rsid w:val="00750A40"/>
    <w:rsid w:val="00751485"/>
    <w:rsid w:val="007A13DF"/>
    <w:rsid w:val="007B437C"/>
    <w:rsid w:val="007D5855"/>
    <w:rsid w:val="00836F60"/>
    <w:rsid w:val="008644E1"/>
    <w:rsid w:val="00993A71"/>
    <w:rsid w:val="00A426C6"/>
    <w:rsid w:val="00AA1EDC"/>
    <w:rsid w:val="00AE1A66"/>
    <w:rsid w:val="00B10643"/>
    <w:rsid w:val="00B221AB"/>
    <w:rsid w:val="00B87EC0"/>
    <w:rsid w:val="00BB5B02"/>
    <w:rsid w:val="00BE5440"/>
    <w:rsid w:val="00BE5EB0"/>
    <w:rsid w:val="00BE6F8A"/>
    <w:rsid w:val="00BF2AE2"/>
    <w:rsid w:val="00C64B3B"/>
    <w:rsid w:val="00C66927"/>
    <w:rsid w:val="00C86986"/>
    <w:rsid w:val="00CE5506"/>
    <w:rsid w:val="00D73453"/>
    <w:rsid w:val="00D95213"/>
    <w:rsid w:val="00E20A01"/>
    <w:rsid w:val="00E22716"/>
    <w:rsid w:val="00E4125B"/>
    <w:rsid w:val="00E61E1E"/>
    <w:rsid w:val="00E83AE7"/>
    <w:rsid w:val="00E87626"/>
    <w:rsid w:val="00EA488F"/>
    <w:rsid w:val="00EA7592"/>
    <w:rsid w:val="00F16E6B"/>
    <w:rsid w:val="00F2675A"/>
    <w:rsid w:val="00F91C7B"/>
    <w:rsid w:val="00FB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Fairconnetue</dc:creator>
  <cp:lastModifiedBy>Paula Fairconnetue</cp:lastModifiedBy>
  <cp:revision>18</cp:revision>
  <cp:lastPrinted>2014-10-15T15:22:00Z</cp:lastPrinted>
  <dcterms:created xsi:type="dcterms:W3CDTF">2014-10-07T13:22:00Z</dcterms:created>
  <dcterms:modified xsi:type="dcterms:W3CDTF">2014-10-15T18:58:00Z</dcterms:modified>
</cp:coreProperties>
</file>